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59A25" w:rsidR="001E41F3" w:rsidRDefault="00BC61B2">
      <w:pPr>
        <w:pStyle w:val="CRCoverPage"/>
        <w:tabs>
          <w:tab w:val="right" w:pos="9639"/>
        </w:tabs>
        <w:spacing w:after="0"/>
        <w:rPr>
          <w:b/>
          <w:i/>
          <w:noProof/>
          <w:sz w:val="28"/>
        </w:rPr>
      </w:pPr>
      <w:r w:rsidRPr="00BC61B2">
        <w:rPr>
          <w:b/>
          <w:noProof/>
          <w:sz w:val="24"/>
        </w:rPr>
        <w:t>3GPP TSG-RAN WG1 Meeting #1</w:t>
      </w:r>
      <w:r w:rsidR="00715D20">
        <w:rPr>
          <w:b/>
          <w:noProof/>
          <w:sz w:val="24"/>
          <w:lang/>
        </w:rPr>
        <w:t>10</w:t>
      </w:r>
      <w:r w:rsidR="001E41F3">
        <w:rPr>
          <w:b/>
          <w:i/>
          <w:noProof/>
          <w:sz w:val="28"/>
        </w:rPr>
        <w:tab/>
      </w:r>
      <w:r w:rsidR="00106355" w:rsidRPr="00106355">
        <w:rPr>
          <w:b/>
          <w:i/>
          <w:noProof/>
          <w:sz w:val="28"/>
        </w:rPr>
        <w:t>R1-2208294</w:t>
      </w:r>
      <w:fldSimple w:instr=" DOCPROPERTY  Tdoc#  \* MERGEFORMAT "/>
    </w:p>
    <w:p w14:paraId="7CB45193" w14:textId="1C072DB5" w:rsidR="001E41F3" w:rsidRDefault="00715D20" w:rsidP="005E2C44">
      <w:pPr>
        <w:pStyle w:val="CRCoverPage"/>
        <w:outlineLvl w:val="0"/>
        <w:rPr>
          <w:b/>
          <w:noProof/>
          <w:sz w:val="24"/>
        </w:rPr>
      </w:pPr>
      <w:r w:rsidRPr="00715D20">
        <w:rPr>
          <w:rFonts w:cs="Arial"/>
          <w:b/>
          <w:sz w:val="24"/>
          <w:lang w:val="en-US"/>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E82384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AAC8F" w:rsidR="001E41F3" w:rsidRPr="00410371" w:rsidRDefault="00FA7DCE" w:rsidP="00BC61B2">
            <w:pPr>
              <w:pStyle w:val="CRCoverPage"/>
              <w:spacing w:after="0"/>
              <w:jc w:val="center"/>
              <w:rPr>
                <w:noProof/>
              </w:rPr>
            </w:pPr>
            <w:r>
              <w:rPr>
                <w:b/>
                <w:noProof/>
                <w:sz w:val="28"/>
                <w:lang/>
              </w:rPr>
              <w:t>0337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69745" w:rsidR="001E41F3" w:rsidRPr="00BC61B2" w:rsidRDefault="00553A05">
            <w:pPr>
              <w:pStyle w:val="CRCoverPage"/>
              <w:spacing w:after="0"/>
              <w:jc w:val="center"/>
              <w:rPr>
                <w:noProof/>
                <w:sz w:val="28"/>
                <w:lang/>
              </w:rPr>
            </w:pPr>
            <w:r>
              <w:rPr>
                <w:b/>
                <w:noProof/>
                <w:sz w:val="28"/>
                <w:lang/>
              </w:rPr>
              <w:t>17.</w:t>
            </w:r>
            <w:r w:rsidR="00715D20">
              <w:rPr>
                <w:b/>
                <w:noProof/>
                <w:sz w:val="28"/>
                <w:lang/>
              </w:rPr>
              <w:t>2</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9685A" w:rsidR="001E41F3" w:rsidRDefault="008E2618">
            <w:pPr>
              <w:pStyle w:val="CRCoverPage"/>
              <w:spacing w:after="0"/>
              <w:ind w:left="100"/>
              <w:rPr>
                <w:noProof/>
              </w:rPr>
            </w:pPr>
            <w:fldSimple w:instr="DOCPROPERTY  CrTitle  \* MERGEFORMAT">
              <w:r w:rsidR="00A64C62">
                <w:rPr>
                  <w:lang/>
                </w:rPr>
                <w:t xml:space="preserve"> Corrections on</w:t>
              </w:r>
              <w:r w:rsidR="00A64C62">
                <w:t xml:space="preserve"> NR </w:t>
              </w:r>
            </w:fldSimple>
            <w:r w:rsidR="00A64C62">
              <w:t xml:space="preserve"> </w:t>
            </w:r>
            <w:r w:rsidR="00A64C62" w:rsidRPr="00D91FE9">
              <w:t>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B75E2" w:rsidR="001E41F3" w:rsidRDefault="00F17169"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CF79E" w:rsidR="001E41F3" w:rsidRDefault="00E94B7C">
            <w:pPr>
              <w:pStyle w:val="CRCoverPage"/>
              <w:spacing w:after="0"/>
              <w:ind w:left="100"/>
              <w:rPr>
                <w:noProof/>
              </w:rPr>
            </w:pPr>
            <w:r w:rsidRPr="00D91FE9">
              <w:t>NR_MBS</w:t>
            </w:r>
            <w:r>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04E7F" w:rsidR="001E41F3" w:rsidRPr="00806CEC" w:rsidRDefault="00BC61B2" w:rsidP="00BC61B2">
            <w:pPr>
              <w:pStyle w:val="CRCoverPage"/>
              <w:spacing w:after="0"/>
              <w:rPr>
                <w:noProof/>
                <w:lang/>
              </w:rPr>
            </w:pPr>
            <w:r>
              <w:rPr>
                <w:noProof/>
                <w:lang/>
              </w:rPr>
              <w:t>2022-0</w:t>
            </w:r>
            <w:r w:rsidR="00C5275A">
              <w:rPr>
                <w:noProof/>
                <w:lang/>
              </w:rPr>
              <w:t>9</w:t>
            </w:r>
            <w:r>
              <w:rPr>
                <w:noProof/>
                <w:lang/>
              </w:rPr>
              <w:t>-</w:t>
            </w:r>
            <w:r w:rsidR="00D70180">
              <w:rPr>
                <w:noProof/>
                <w:lang/>
              </w:rPr>
              <w:t>0</w:t>
            </w:r>
            <w:r w:rsidR="00806CEC">
              <w:rPr>
                <w:noProof/>
                <w:lang/>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B1DA5" w14:textId="10C8C6CC" w:rsidR="002B5C33" w:rsidRDefault="008A2601" w:rsidP="00553A05">
            <w:pPr>
              <w:pStyle w:val="CRCoverPage"/>
              <w:spacing w:after="0"/>
              <w:rPr>
                <w:noProof/>
              </w:rPr>
            </w:pPr>
            <w:r>
              <w:rPr>
                <w:lang/>
              </w:rPr>
              <w:t>Corrections on</w:t>
            </w:r>
            <w:r w:rsidRPr="00374801">
              <w:rPr>
                <w:noProof/>
              </w:rPr>
              <w:t xml:space="preserve"> </w:t>
            </w:r>
            <w:r w:rsidRPr="00D91FE9">
              <w:rPr>
                <w:noProof/>
              </w:rPr>
              <w:t>NR Multicast and Broadcast Services</w:t>
            </w:r>
          </w:p>
          <w:p w14:paraId="017F2B33" w14:textId="4B9D15CA" w:rsidR="006A5D5D" w:rsidRDefault="006A5D5D" w:rsidP="00553A05">
            <w:pPr>
              <w:pStyle w:val="CRCoverPage"/>
              <w:spacing w:after="0"/>
              <w:rPr>
                <w:noProof/>
              </w:rPr>
            </w:pPr>
          </w:p>
          <w:p w14:paraId="59656F54" w14:textId="7B15FABE" w:rsidR="00C00352" w:rsidRDefault="00C00352" w:rsidP="000120F3">
            <w:pPr>
              <w:pStyle w:val="CRCoverPage"/>
              <w:spacing w:after="0"/>
              <w:rPr>
                <w:lang/>
              </w:rPr>
            </w:pPr>
            <w:r>
              <w:rPr>
                <w:lang/>
              </w:rPr>
              <w:t>In clause 5.1.2.1, as summarized in R1-2207991, t</w:t>
            </w:r>
            <w:r w:rsidRPr="00C00352">
              <w:rPr>
                <w:lang/>
              </w:rPr>
              <w:t>he RV determination for multicast/broadcast PDSCH repetition is missing.</w:t>
            </w:r>
          </w:p>
          <w:p w14:paraId="15413666" w14:textId="01D0A5C6" w:rsidR="004A53A0" w:rsidRDefault="004A53A0" w:rsidP="000120F3">
            <w:pPr>
              <w:pStyle w:val="CRCoverPage"/>
              <w:spacing w:after="0"/>
              <w:rPr>
                <w:lang/>
              </w:rPr>
            </w:pPr>
          </w:p>
          <w:p w14:paraId="3C7451AE" w14:textId="6C0FD4DE" w:rsidR="004A53A0" w:rsidRDefault="004A53A0" w:rsidP="000120F3">
            <w:pPr>
              <w:pStyle w:val="CRCoverPage"/>
              <w:spacing w:after="0"/>
              <w:rPr>
                <w:lang/>
              </w:rPr>
            </w:pPr>
            <w:r>
              <w:rPr>
                <w:lang/>
              </w:rPr>
              <w:t>In clause 5.1.2.1</w:t>
            </w:r>
            <w:r w:rsidR="005644C9">
              <w:rPr>
                <w:lang/>
              </w:rPr>
              <w:t>.1</w:t>
            </w:r>
            <w:r>
              <w:rPr>
                <w:lang/>
              </w:rPr>
              <w:t>, as summarized in R1-2207991, i</w:t>
            </w:r>
            <w:r w:rsidRPr="004A53A0">
              <w:rPr>
                <w:lang/>
              </w:rPr>
              <w:t>n Table 5.1.2.1.1-1, it is noted that the same TDRA table applies to all G-RNTIs (configured for multicast) all multicast, in fact, G-CS-RNTI is also configured for multicast transmission, and the same TDRA table applies to all G-CS-RNTIs too.</w:t>
            </w:r>
          </w:p>
          <w:p w14:paraId="5D009590" w14:textId="074AF246" w:rsidR="00C00352" w:rsidRDefault="00C00352" w:rsidP="000120F3">
            <w:pPr>
              <w:pStyle w:val="CRCoverPage"/>
              <w:spacing w:after="0"/>
              <w:rPr>
                <w:lang/>
              </w:rPr>
            </w:pPr>
          </w:p>
          <w:p w14:paraId="613D2A1D" w14:textId="22E8863B" w:rsidR="003565C9" w:rsidRDefault="003565C9" w:rsidP="000120F3">
            <w:pPr>
              <w:pStyle w:val="CRCoverPage"/>
              <w:spacing w:after="0"/>
              <w:rPr>
                <w:lang/>
              </w:rPr>
            </w:pPr>
            <w:r>
              <w:rPr>
                <w:lang/>
              </w:rPr>
              <w:t>In clause 5.1.2.1, as summarized in R1-2206361, f</w:t>
            </w:r>
            <w:r w:rsidRPr="003565C9">
              <w:rPr>
                <w:lang/>
              </w:rPr>
              <w:t xml:space="preserve">or broadcast data transmission, when the </w:t>
            </w:r>
            <w:r w:rsidRPr="003565C9">
              <w:rPr>
                <w:i/>
                <w:iCs/>
                <w:lang/>
              </w:rPr>
              <w:t>pdsch-AggregationFactor</w:t>
            </w:r>
            <w:r w:rsidRPr="003565C9">
              <w:rPr>
                <w:lang/>
              </w:rPr>
              <w:t xml:space="preserve"> is configured, the UE action on how to receive PDSCH is already defined as blue color in section 5.1.2.1, but there is still description on DCI format 4_0 in multicast rule description, and it shall be re-moved</w:t>
            </w:r>
            <w:r>
              <w:rPr>
                <w:lang/>
              </w:rPr>
              <w:t>.</w:t>
            </w:r>
          </w:p>
          <w:p w14:paraId="4D72589A" w14:textId="36BDFD9D" w:rsidR="00DC284E" w:rsidRDefault="00DC284E" w:rsidP="000120F3">
            <w:pPr>
              <w:pStyle w:val="CRCoverPage"/>
              <w:spacing w:after="0"/>
              <w:rPr>
                <w:lang/>
              </w:rPr>
            </w:pPr>
          </w:p>
          <w:p w14:paraId="31B73891" w14:textId="2FA327DB" w:rsidR="00DC284E" w:rsidRDefault="00DC284E" w:rsidP="000120F3">
            <w:pPr>
              <w:pStyle w:val="CRCoverPage"/>
              <w:spacing w:after="0"/>
              <w:rPr>
                <w:lang/>
              </w:rPr>
            </w:pPr>
            <w:r>
              <w:rPr>
                <w:lang/>
              </w:rPr>
              <w:t>In clause 5.1.2.1, as summarized in R1-2206764, s</w:t>
            </w:r>
            <w:r w:rsidRPr="00DC284E">
              <w:rPr>
                <w:lang/>
              </w:rPr>
              <w:t>ome RRC parameters for PDSCH aggregation factor for multicast/Broadcast PDSCH were misaligned with TS 38.331.</w:t>
            </w:r>
          </w:p>
          <w:p w14:paraId="241F9B4C" w14:textId="77777777" w:rsidR="003565C9" w:rsidRDefault="003565C9" w:rsidP="000120F3">
            <w:pPr>
              <w:pStyle w:val="CRCoverPage"/>
              <w:spacing w:after="0"/>
              <w:rPr>
                <w:lang/>
              </w:rPr>
            </w:pPr>
          </w:p>
          <w:p w14:paraId="463D7466" w14:textId="4B56ED73" w:rsidR="00E46D73" w:rsidRDefault="000120F3" w:rsidP="00553A05">
            <w:pPr>
              <w:pStyle w:val="CRCoverPage"/>
              <w:spacing w:after="0"/>
              <w:rPr>
                <w:lang/>
              </w:rPr>
            </w:pPr>
            <w:r w:rsidRPr="00ED772E">
              <w:t xml:space="preserve">In clause </w:t>
            </w:r>
            <w:r>
              <w:rPr>
                <w:lang/>
              </w:rPr>
              <w:t>5.1.2.1</w:t>
            </w:r>
            <w:r w:rsidRPr="00ED772E">
              <w:t>,</w:t>
            </w:r>
            <w:r>
              <w:rPr>
                <w:lang/>
              </w:rPr>
              <w:t xml:space="preserve"> implemented a RAN1#109e agreement. </w:t>
            </w:r>
            <w:r w:rsidR="00EA0D0D">
              <w:rPr>
                <w:lang/>
              </w:rPr>
              <w:t xml:space="preserve"> </w:t>
            </w:r>
          </w:p>
          <w:p w14:paraId="069AE4A5" w14:textId="77777777" w:rsidR="008546F1" w:rsidRDefault="008546F1" w:rsidP="008546F1">
            <w:pPr>
              <w:pStyle w:val="CRCoverPage"/>
              <w:spacing w:after="0"/>
              <w:rPr>
                <w:lang/>
              </w:rPr>
            </w:pPr>
          </w:p>
          <w:p w14:paraId="158E3C5F" w14:textId="1868C6AF" w:rsidR="008546F1" w:rsidRDefault="008546F1" w:rsidP="008546F1">
            <w:pPr>
              <w:pStyle w:val="CRCoverPage"/>
              <w:spacing w:after="0"/>
              <w:rPr>
                <w:lang/>
              </w:rPr>
            </w:pPr>
            <w:r>
              <w:rPr>
                <w:lang/>
              </w:rPr>
              <w:t>In clause 5.1.3, as summarized in R1-2207991, implemented a RAN1#110 agreement on the m</w:t>
            </w:r>
            <w:r w:rsidRPr="00D31FF8">
              <w:rPr>
                <w:lang/>
              </w:rPr>
              <w:t>aximum data rate and LLR buffering for FDMed unicast and MBS</w:t>
            </w:r>
            <w:r>
              <w:rPr>
                <w:lang/>
              </w:rPr>
              <w:t>.</w:t>
            </w:r>
          </w:p>
          <w:p w14:paraId="0CAECE0C" w14:textId="77777777" w:rsidR="008546F1" w:rsidRDefault="008546F1" w:rsidP="008546F1">
            <w:pPr>
              <w:pStyle w:val="CRCoverPage"/>
              <w:spacing w:after="0"/>
              <w:rPr>
                <w:lang/>
              </w:rPr>
            </w:pPr>
          </w:p>
          <w:p w14:paraId="29236B6B" w14:textId="77777777" w:rsidR="008546F1" w:rsidRPr="004C4FDE" w:rsidRDefault="008546F1" w:rsidP="008546F1">
            <w:pPr>
              <w:rPr>
                <w:b/>
              </w:rPr>
            </w:pPr>
            <w:r w:rsidRPr="004C4FDE">
              <w:rPr>
                <w:b/>
                <w:highlight w:val="green"/>
              </w:rPr>
              <w:t>Agreement</w:t>
            </w:r>
          </w:p>
          <w:p w14:paraId="4EDC9F2B" w14:textId="77777777" w:rsidR="008546F1" w:rsidRDefault="008546F1" w:rsidP="008546F1">
            <w:r>
              <w:t xml:space="preserve">At least in case of no </w:t>
            </w:r>
            <w:proofErr w:type="spellStart"/>
            <w:r>
              <w:t>FDMed</w:t>
            </w:r>
            <w:proofErr w:type="spellEnd"/>
            <w:r>
              <w:t xml:space="preserve"> unicast and MBS PDSCHs, the max data rate and upper bound of TBS LBRM for allocated TB(s) in a 14 consecutive-symbol duration is based on the unicast parameters. </w:t>
            </w:r>
          </w:p>
          <w:p w14:paraId="60E03CED" w14:textId="77777777" w:rsidR="008546F1" w:rsidRPr="008546F1" w:rsidRDefault="008546F1" w:rsidP="00553A05">
            <w:pPr>
              <w:pStyle w:val="CRCoverPage"/>
              <w:spacing w:after="0"/>
            </w:pPr>
          </w:p>
          <w:p w14:paraId="2FF06C8A" w14:textId="77777777" w:rsidR="00E46D73" w:rsidRDefault="00E46D73" w:rsidP="00553A05">
            <w:pPr>
              <w:pStyle w:val="CRCoverPage"/>
              <w:spacing w:after="0"/>
              <w:rPr>
                <w:lang/>
              </w:rPr>
            </w:pPr>
          </w:p>
          <w:p w14:paraId="2785C609" w14:textId="77777777" w:rsidR="00EA0D0D" w:rsidRDefault="00E46D73" w:rsidP="00553A05">
            <w:pPr>
              <w:pStyle w:val="CRCoverPage"/>
              <w:spacing w:after="0"/>
              <w:rPr>
                <w:lang/>
              </w:rPr>
            </w:pPr>
            <w:r>
              <w:rPr>
                <w:lang/>
              </w:rPr>
              <w:t>In clause 5.1.4.1, as summarized in R1-2207991, t</w:t>
            </w:r>
            <w:r w:rsidRPr="00E46D73">
              <w:rPr>
                <w:lang/>
              </w:rPr>
              <w:t>he current spec</w:t>
            </w:r>
            <w:r>
              <w:rPr>
                <w:lang/>
              </w:rPr>
              <w:t>ification</w:t>
            </w:r>
            <w:r w:rsidRPr="00E46D73">
              <w:rPr>
                <w:lang/>
              </w:rPr>
              <w:t xml:space="preserve"> does not reflect the agreement that rate matching pattern in PDSCH-Config/PDSCH-Config-Multicast does not apply for multicast/unicast PDSCH receptions.</w:t>
            </w:r>
            <w:r w:rsidR="00EA0D0D">
              <w:rPr>
                <w:lang/>
              </w:rPr>
              <w:t xml:space="preserve"> </w:t>
            </w:r>
          </w:p>
          <w:p w14:paraId="0D6CF598" w14:textId="77777777" w:rsidR="003130A4" w:rsidRDefault="003130A4" w:rsidP="00553A05">
            <w:pPr>
              <w:pStyle w:val="CRCoverPage"/>
              <w:spacing w:after="0"/>
              <w:rPr>
                <w:lang/>
              </w:rPr>
            </w:pPr>
          </w:p>
          <w:p w14:paraId="708AA7DE" w14:textId="37C6F218" w:rsidR="003130A4" w:rsidRPr="00D31FF8" w:rsidRDefault="003130A4" w:rsidP="00553A05">
            <w:pPr>
              <w:pStyle w:val="CRCoverPage"/>
              <w:spacing w:after="0"/>
              <w:rPr>
                <w:lang/>
              </w:rPr>
            </w:pPr>
            <w:r>
              <w:rPr>
                <w:lang/>
              </w:rPr>
              <w:t>In clause 5.1.4.1, as summarized in R1-2206361, t</w:t>
            </w:r>
            <w:r w:rsidRPr="003130A4">
              <w:rPr>
                <w:lang/>
              </w:rPr>
              <w:t>he preposition before the RRC IEs for multicast matching pattern configuration in TS 38.214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EA0D0D">
        <w:trPr>
          <w:trHeight w:val="70"/>
        </w:trPr>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16CC9" w14:textId="7F96220C" w:rsidR="00C00352" w:rsidRDefault="00C00352" w:rsidP="004B369C">
            <w:pPr>
              <w:pStyle w:val="CRCoverPage"/>
              <w:spacing w:after="0"/>
              <w:rPr>
                <w:lang/>
              </w:rPr>
            </w:pPr>
            <w:r>
              <w:rPr>
                <w:lang/>
              </w:rPr>
              <w:t>In clause 5.1.2.1, as summarized in R1-2207991, C</w:t>
            </w:r>
            <w:r w:rsidRPr="00C00352">
              <w:rPr>
                <w:lang/>
              </w:rPr>
              <w:t>apture</w:t>
            </w:r>
            <w:r>
              <w:rPr>
                <w:lang/>
              </w:rPr>
              <w:t>d</w:t>
            </w:r>
            <w:r w:rsidRPr="00C00352">
              <w:rPr>
                <w:lang/>
              </w:rPr>
              <w:t xml:space="preserve"> the RV determination for multicast and broadcast PDSCH when configured with </w:t>
            </w:r>
            <w:r w:rsidRPr="00062EF1">
              <w:rPr>
                <w:i/>
                <w:iCs/>
                <w:lang/>
              </w:rPr>
              <w:t>pdsch-AggregationFactor</w:t>
            </w:r>
            <w:r w:rsidRPr="00C00352">
              <w:rPr>
                <w:lang/>
              </w:rPr>
              <w:t>.</w:t>
            </w:r>
          </w:p>
          <w:p w14:paraId="0B662F47" w14:textId="6530E7C3" w:rsidR="00C00352" w:rsidRDefault="00C00352" w:rsidP="004B369C">
            <w:pPr>
              <w:pStyle w:val="CRCoverPage"/>
              <w:spacing w:after="0"/>
              <w:rPr>
                <w:lang/>
              </w:rPr>
            </w:pPr>
          </w:p>
          <w:p w14:paraId="24BA4C72" w14:textId="0CFFE534" w:rsidR="004A53A0" w:rsidRDefault="004A53A0" w:rsidP="004A53A0">
            <w:pPr>
              <w:pStyle w:val="CRCoverPage"/>
              <w:spacing w:after="0"/>
              <w:rPr>
                <w:lang/>
              </w:rPr>
            </w:pPr>
            <w:r>
              <w:rPr>
                <w:lang/>
              </w:rPr>
              <w:t>In clause 5.1.2.1</w:t>
            </w:r>
            <w:r w:rsidR="005644C9">
              <w:rPr>
                <w:lang/>
              </w:rPr>
              <w:t>.1</w:t>
            </w:r>
            <w:r>
              <w:rPr>
                <w:lang/>
              </w:rPr>
              <w:t>, as summarized in R1-2207991, a</w:t>
            </w:r>
            <w:r w:rsidRPr="004A53A0">
              <w:rPr>
                <w:lang/>
              </w:rPr>
              <w:t>dding G-CS-RNTIs to apply the same TDRA table used for all G-RNTs (configured for multicast).</w:t>
            </w:r>
          </w:p>
          <w:p w14:paraId="20382398" w14:textId="7E1ACB67" w:rsidR="004A53A0" w:rsidRDefault="004A53A0" w:rsidP="004B369C">
            <w:pPr>
              <w:pStyle w:val="CRCoverPage"/>
              <w:spacing w:after="0"/>
              <w:rPr>
                <w:lang/>
              </w:rPr>
            </w:pPr>
          </w:p>
          <w:p w14:paraId="36DE3DCF" w14:textId="20A02DEB" w:rsidR="003565C9" w:rsidRDefault="003565C9" w:rsidP="004B369C">
            <w:pPr>
              <w:pStyle w:val="CRCoverPage"/>
              <w:spacing w:after="0"/>
              <w:rPr>
                <w:lang/>
              </w:rPr>
            </w:pPr>
            <w:r>
              <w:rPr>
                <w:lang/>
              </w:rPr>
              <w:t>In clause 5.1.2.1, as summarized in R1-2206361, d</w:t>
            </w:r>
            <w:r w:rsidRPr="003565C9">
              <w:rPr>
                <w:lang/>
              </w:rPr>
              <w:t xml:space="preserve">eleting the word of </w:t>
            </w:r>
            <w:r w:rsidRPr="003565C9">
              <w:rPr>
                <w:b/>
                <w:bCs/>
                <w:lang/>
              </w:rPr>
              <w:t>4_0</w:t>
            </w:r>
            <w:r w:rsidRPr="003565C9">
              <w:rPr>
                <w:lang/>
              </w:rPr>
              <w:t xml:space="preserve"> within multicast rule description.</w:t>
            </w:r>
          </w:p>
          <w:p w14:paraId="3C0E54A2" w14:textId="0CD1908A" w:rsidR="00383E19" w:rsidRDefault="00383E19" w:rsidP="004B369C">
            <w:pPr>
              <w:pStyle w:val="CRCoverPage"/>
              <w:spacing w:after="0"/>
              <w:rPr>
                <w:lang/>
              </w:rPr>
            </w:pPr>
          </w:p>
          <w:p w14:paraId="5EA2AEC2" w14:textId="4EC0FA4D" w:rsidR="00383E19" w:rsidRDefault="00383E19" w:rsidP="004B369C">
            <w:pPr>
              <w:pStyle w:val="CRCoverPage"/>
              <w:spacing w:after="0"/>
              <w:rPr>
                <w:lang/>
              </w:rPr>
            </w:pPr>
            <w:r>
              <w:rPr>
                <w:lang/>
              </w:rPr>
              <w:t>In clause 5.1.2.1, as summarized in R1-2206764, c</w:t>
            </w:r>
            <w:r w:rsidRPr="00383E19">
              <w:rPr>
                <w:lang/>
              </w:rPr>
              <w:t>hange</w:t>
            </w:r>
            <w:r>
              <w:rPr>
                <w:lang/>
              </w:rPr>
              <w:t>d</w:t>
            </w:r>
            <w:r w:rsidRPr="00383E19">
              <w:rPr>
                <w:lang/>
              </w:rPr>
              <w:t xml:space="preserve"> “</w:t>
            </w:r>
            <w:r w:rsidRPr="00383E19">
              <w:rPr>
                <w:i/>
                <w:iCs/>
                <w:lang/>
              </w:rPr>
              <w:t>pdsch-AggregationFactor</w:t>
            </w:r>
            <w:r w:rsidRPr="00383E19">
              <w:rPr>
                <w:lang/>
              </w:rPr>
              <w:t>”, “</w:t>
            </w:r>
            <w:r w:rsidRPr="00383E19">
              <w:rPr>
                <w:i/>
                <w:iCs/>
                <w:lang/>
              </w:rPr>
              <w:t>[SPS-Config-Multicast]</w:t>
            </w:r>
            <w:r w:rsidRPr="00383E19">
              <w:rPr>
                <w:lang/>
              </w:rPr>
              <w:t>” and “</w:t>
            </w:r>
            <w:r w:rsidRPr="00383E19">
              <w:rPr>
                <w:i/>
                <w:iCs/>
                <w:lang/>
              </w:rPr>
              <w:t>pdsch-ConfigMTCH</w:t>
            </w:r>
            <w:r w:rsidRPr="00383E19">
              <w:rPr>
                <w:lang/>
              </w:rPr>
              <w:t>” to “</w:t>
            </w:r>
            <w:r w:rsidRPr="00383E19">
              <w:rPr>
                <w:i/>
                <w:iCs/>
                <w:lang/>
              </w:rPr>
              <w:t>pdsch-AggregationFactorMulticast</w:t>
            </w:r>
            <w:r w:rsidRPr="00383E19">
              <w:rPr>
                <w:lang/>
              </w:rPr>
              <w:t>”, “</w:t>
            </w:r>
            <w:r w:rsidRPr="00383E19">
              <w:rPr>
                <w:i/>
                <w:iCs/>
                <w:lang/>
              </w:rPr>
              <w:t>SPS-Config</w:t>
            </w:r>
            <w:r w:rsidRPr="00383E19">
              <w:rPr>
                <w:lang/>
              </w:rPr>
              <w:t>” and “</w:t>
            </w:r>
            <w:r w:rsidRPr="00383E19">
              <w:rPr>
                <w:i/>
                <w:iCs/>
                <w:lang/>
              </w:rPr>
              <w:t>pdsch-ConfigPTM</w:t>
            </w:r>
            <w:r w:rsidRPr="00383E19">
              <w:rPr>
                <w:lang/>
              </w:rPr>
              <w:t>” respectively.</w:t>
            </w:r>
          </w:p>
          <w:p w14:paraId="3DEE0FFF" w14:textId="2C0B1516" w:rsidR="00D31FF8" w:rsidRDefault="00D31FF8" w:rsidP="004B369C">
            <w:pPr>
              <w:pStyle w:val="CRCoverPage"/>
              <w:spacing w:after="0"/>
              <w:rPr>
                <w:lang/>
              </w:rPr>
            </w:pPr>
          </w:p>
          <w:p w14:paraId="4034C4E2" w14:textId="5B14FF07" w:rsidR="008546F1" w:rsidRDefault="008546F1" w:rsidP="004B369C">
            <w:pPr>
              <w:pStyle w:val="CRCoverPage"/>
              <w:spacing w:after="0"/>
              <w:rPr>
                <w:lang/>
              </w:rPr>
            </w:pPr>
            <w:r>
              <w:rPr>
                <w:lang/>
              </w:rPr>
              <w:t>In clause 5.1.3, as summarized in R1-2207991,</w:t>
            </w:r>
            <w:r>
              <w:t xml:space="preserve"> </w:t>
            </w:r>
            <w:r w:rsidRPr="00D31FF8">
              <w:rPr>
                <w:lang/>
              </w:rPr>
              <w:t>clarif</w:t>
            </w:r>
            <w:r>
              <w:rPr>
                <w:lang/>
              </w:rPr>
              <w:t>ied</w:t>
            </w:r>
            <w:r w:rsidRPr="00D31FF8">
              <w:rPr>
                <w:lang/>
              </w:rPr>
              <w:t xml:space="preserve"> the max data rate and TBS LBRM in case of no FDMed unicast and MBS PDSCH and FDMed unicast and MBS, respectively.</w:t>
            </w:r>
          </w:p>
          <w:p w14:paraId="6F9FA8A0" w14:textId="77777777" w:rsidR="008546F1" w:rsidRDefault="008546F1" w:rsidP="004B369C">
            <w:pPr>
              <w:pStyle w:val="CRCoverPage"/>
              <w:spacing w:after="0"/>
              <w:rPr>
                <w:lang/>
              </w:rPr>
            </w:pPr>
          </w:p>
          <w:p w14:paraId="03468F65" w14:textId="77777777" w:rsidR="00E46D73" w:rsidRDefault="00E46D73" w:rsidP="00D70180">
            <w:pPr>
              <w:pStyle w:val="CRCoverPage"/>
              <w:spacing w:after="0"/>
              <w:rPr>
                <w:lang/>
              </w:rPr>
            </w:pPr>
            <w:r>
              <w:rPr>
                <w:lang/>
              </w:rPr>
              <w:t>In clause 5.1.4.1, as summarized in R1-2207991, a</w:t>
            </w:r>
            <w:r w:rsidRPr="00E46D73">
              <w:rPr>
                <w:lang/>
              </w:rPr>
              <w:t>dd</w:t>
            </w:r>
            <w:r>
              <w:rPr>
                <w:lang/>
              </w:rPr>
              <w:t>ed</w:t>
            </w:r>
            <w:r w:rsidRPr="00E46D73">
              <w:rPr>
                <w:lang/>
              </w:rPr>
              <w:t xml:space="preserve"> ‘only’ before the RRC IEs for un</w:t>
            </w:r>
            <w:r>
              <w:rPr>
                <w:lang/>
              </w:rPr>
              <w:t>i</w:t>
            </w:r>
            <w:r w:rsidRPr="00E46D73">
              <w:rPr>
                <w:lang/>
              </w:rPr>
              <w:t>cast/multicast/broadcast matching pattern configuration</w:t>
            </w:r>
            <w:r>
              <w:rPr>
                <w:lang/>
              </w:rPr>
              <w:t>.</w:t>
            </w:r>
          </w:p>
          <w:p w14:paraId="6E160903" w14:textId="77777777" w:rsidR="003130A4" w:rsidRDefault="003130A4" w:rsidP="00D70180">
            <w:pPr>
              <w:pStyle w:val="CRCoverPage"/>
              <w:spacing w:after="0"/>
              <w:rPr>
                <w:lang/>
              </w:rPr>
            </w:pPr>
          </w:p>
          <w:p w14:paraId="31C656EC" w14:textId="11FE92F7" w:rsidR="003130A4" w:rsidRPr="00D31FF8" w:rsidRDefault="003130A4" w:rsidP="00D70180">
            <w:pPr>
              <w:pStyle w:val="CRCoverPage"/>
              <w:spacing w:after="0"/>
              <w:rPr>
                <w:lang/>
              </w:rPr>
            </w:pPr>
            <w:r>
              <w:rPr>
                <w:lang/>
              </w:rPr>
              <w:t>In clause 5.1.4.1, as summarized in R1-2206361, a</w:t>
            </w:r>
            <w:r w:rsidRPr="003130A4">
              <w:rPr>
                <w:lang/>
              </w:rPr>
              <w:t>dd</w:t>
            </w:r>
            <w:r>
              <w:rPr>
                <w:lang/>
              </w:rPr>
              <w:t>ed</w:t>
            </w:r>
            <w:r w:rsidRPr="003130A4">
              <w:rPr>
                <w:lang/>
              </w:rPr>
              <w:t xml:space="preserve"> a ‘by’ before the RRC IEs for multicast matching pattern configuration.</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9DEA3" w14:textId="2006C73A" w:rsidR="00062EF1" w:rsidRDefault="00062EF1" w:rsidP="004B369C">
            <w:pPr>
              <w:pStyle w:val="CRCoverPage"/>
              <w:spacing w:after="0"/>
              <w:rPr>
                <w:lang/>
              </w:rPr>
            </w:pPr>
            <w:r>
              <w:rPr>
                <w:lang/>
              </w:rPr>
              <w:t>In clause 5.1.2.1, t</w:t>
            </w:r>
            <w:r w:rsidRPr="00062EF1">
              <w:rPr>
                <w:lang/>
              </w:rPr>
              <w:t xml:space="preserve">he UE behavior </w:t>
            </w:r>
            <w:r>
              <w:rPr>
                <w:lang/>
              </w:rPr>
              <w:t>would</w:t>
            </w:r>
            <w:r w:rsidRPr="00062EF1">
              <w:rPr>
                <w:lang/>
              </w:rPr>
              <w:t xml:space="preserve"> be ambigu</w:t>
            </w:r>
            <w:r>
              <w:rPr>
                <w:lang/>
              </w:rPr>
              <w:t>ous</w:t>
            </w:r>
            <w:r w:rsidRPr="00062EF1">
              <w:rPr>
                <w:lang/>
              </w:rPr>
              <w:t xml:space="preserve"> on decoding multicast and broadcast PDSCH when configured with </w:t>
            </w:r>
            <w:r w:rsidRPr="00062EF1">
              <w:rPr>
                <w:i/>
                <w:iCs/>
                <w:lang/>
              </w:rPr>
              <w:t>pdsch-AggregationFactor</w:t>
            </w:r>
            <w:r w:rsidRPr="00062EF1">
              <w:rPr>
                <w:lang/>
              </w:rPr>
              <w:t>.</w:t>
            </w:r>
          </w:p>
          <w:p w14:paraId="3F15CC18" w14:textId="42438E42" w:rsidR="004A53A0" w:rsidRDefault="004A53A0" w:rsidP="004B369C">
            <w:pPr>
              <w:pStyle w:val="CRCoverPage"/>
              <w:spacing w:after="0"/>
              <w:rPr>
                <w:lang/>
              </w:rPr>
            </w:pPr>
          </w:p>
          <w:p w14:paraId="34B55624" w14:textId="7A72C157" w:rsidR="004A53A0" w:rsidRDefault="004A53A0" w:rsidP="004B369C">
            <w:pPr>
              <w:pStyle w:val="CRCoverPage"/>
              <w:spacing w:after="0"/>
              <w:rPr>
                <w:lang/>
              </w:rPr>
            </w:pPr>
            <w:r>
              <w:rPr>
                <w:lang/>
              </w:rPr>
              <w:t>In clause 5.1.2.1</w:t>
            </w:r>
            <w:r w:rsidR="005644C9">
              <w:rPr>
                <w:lang/>
              </w:rPr>
              <w:t>.1</w:t>
            </w:r>
            <w:r>
              <w:rPr>
                <w:lang/>
              </w:rPr>
              <w:t>, t</w:t>
            </w:r>
            <w:r w:rsidRPr="004A53A0">
              <w:rPr>
                <w:lang/>
              </w:rPr>
              <w:t>he description on TDRA for G-CS-RNTI is not complete.</w:t>
            </w:r>
          </w:p>
          <w:p w14:paraId="46F64008" w14:textId="700351C3" w:rsidR="00D9507C" w:rsidRDefault="00D9507C" w:rsidP="004B369C">
            <w:pPr>
              <w:pStyle w:val="CRCoverPage"/>
              <w:spacing w:after="0"/>
              <w:rPr>
                <w:lang/>
              </w:rPr>
            </w:pPr>
          </w:p>
          <w:p w14:paraId="4A64A465" w14:textId="66BBFF17" w:rsidR="00D9507C" w:rsidRDefault="00D9507C" w:rsidP="004B369C">
            <w:pPr>
              <w:pStyle w:val="CRCoverPage"/>
              <w:spacing w:after="0"/>
              <w:rPr>
                <w:lang/>
              </w:rPr>
            </w:pPr>
            <w:r>
              <w:rPr>
                <w:lang/>
              </w:rPr>
              <w:t>In clause 5.1.2.1, t</w:t>
            </w:r>
            <w:r w:rsidRPr="00D9507C">
              <w:rPr>
                <w:lang/>
              </w:rPr>
              <w:t xml:space="preserve">he description on </w:t>
            </w:r>
            <w:r w:rsidRPr="00D9507C">
              <w:rPr>
                <w:i/>
                <w:iCs/>
                <w:lang/>
              </w:rPr>
              <w:t>pdsch-AggregationFactor</w:t>
            </w:r>
            <w:r w:rsidRPr="00D9507C">
              <w:rPr>
                <w:lang/>
              </w:rPr>
              <w:t xml:space="preserve"> of broadcast is redundancy and it is ambiguity for UE implements</w:t>
            </w:r>
            <w:r>
              <w:rPr>
                <w:lang/>
              </w:rPr>
              <w:t>.</w:t>
            </w:r>
          </w:p>
          <w:p w14:paraId="5536146F" w14:textId="16BAC290" w:rsidR="00383E19" w:rsidRDefault="00383E19" w:rsidP="004B369C">
            <w:pPr>
              <w:pStyle w:val="CRCoverPage"/>
              <w:spacing w:after="0"/>
              <w:rPr>
                <w:lang/>
              </w:rPr>
            </w:pPr>
          </w:p>
          <w:p w14:paraId="15C6D8CB" w14:textId="3FCC8836" w:rsidR="00383E19" w:rsidRDefault="00383E19" w:rsidP="004B369C">
            <w:pPr>
              <w:pStyle w:val="CRCoverPage"/>
              <w:spacing w:after="0"/>
              <w:rPr>
                <w:lang/>
              </w:rPr>
            </w:pPr>
            <w:r>
              <w:rPr>
                <w:lang/>
              </w:rPr>
              <w:t xml:space="preserve">In clause 5.1.2.1, </w:t>
            </w:r>
            <w:r w:rsidRPr="00383E19">
              <w:rPr>
                <w:lang/>
              </w:rPr>
              <w:t xml:space="preserve">PDSCH aggregation factor for multicast/broadcast PDSCH </w:t>
            </w:r>
            <w:r>
              <w:rPr>
                <w:lang/>
              </w:rPr>
              <w:t>would be</w:t>
            </w:r>
            <w:r w:rsidRPr="00383E19">
              <w:rPr>
                <w:lang/>
              </w:rPr>
              <w:t xml:space="preserve"> misaligned between gNB and UE.</w:t>
            </w:r>
          </w:p>
          <w:p w14:paraId="24924D3F" w14:textId="1BAA2442" w:rsidR="008546F1" w:rsidRDefault="008546F1" w:rsidP="004B369C">
            <w:pPr>
              <w:pStyle w:val="CRCoverPage"/>
              <w:spacing w:after="0"/>
              <w:rPr>
                <w:lang/>
              </w:rPr>
            </w:pPr>
          </w:p>
          <w:p w14:paraId="00C451D7" w14:textId="77777777" w:rsidR="008546F1" w:rsidRDefault="008546F1" w:rsidP="008546F1">
            <w:pPr>
              <w:pStyle w:val="CRCoverPage"/>
              <w:spacing w:after="0"/>
              <w:rPr>
                <w:lang/>
              </w:rPr>
            </w:pPr>
            <w:r>
              <w:rPr>
                <w:lang/>
              </w:rPr>
              <w:t xml:space="preserve">In clause 5.1.3, </w:t>
            </w:r>
            <w:r w:rsidRPr="00455EBE">
              <w:rPr>
                <w:lang/>
              </w:rPr>
              <w:t>no clear of UE behavior for the CC with MBS transmission</w:t>
            </w:r>
            <w:r>
              <w:rPr>
                <w:lang/>
              </w:rPr>
              <w:t>.</w:t>
            </w:r>
          </w:p>
          <w:p w14:paraId="40E3694C" w14:textId="37B7AAD7" w:rsidR="00062EF1" w:rsidRDefault="00062EF1" w:rsidP="004B369C">
            <w:pPr>
              <w:pStyle w:val="CRCoverPage"/>
              <w:spacing w:after="0"/>
            </w:pPr>
          </w:p>
          <w:p w14:paraId="4D33A673" w14:textId="77777777" w:rsidR="00E46D73" w:rsidRDefault="00E46D73" w:rsidP="00062EF1">
            <w:pPr>
              <w:pStyle w:val="CRCoverPage"/>
              <w:spacing w:after="0"/>
              <w:rPr>
                <w:lang/>
              </w:rPr>
            </w:pPr>
            <w:r>
              <w:rPr>
                <w:lang/>
              </w:rPr>
              <w:t>In clause 5.1.4.1, m</w:t>
            </w:r>
            <w:r w:rsidRPr="00E46D73">
              <w:rPr>
                <w:lang/>
              </w:rPr>
              <w:t>is-alignment between gNB and UE about the rate matching pattern of uncast/multicast/broadcast PDSCH receptions.</w:t>
            </w:r>
          </w:p>
          <w:p w14:paraId="06C40522" w14:textId="77777777" w:rsidR="003130A4" w:rsidRDefault="003130A4" w:rsidP="00062EF1">
            <w:pPr>
              <w:pStyle w:val="CRCoverPage"/>
              <w:spacing w:after="0"/>
              <w:rPr>
                <w:lang/>
              </w:rPr>
            </w:pPr>
          </w:p>
          <w:p w14:paraId="5C4BEB44" w14:textId="2A803315" w:rsidR="003130A4" w:rsidRPr="00062EF1" w:rsidRDefault="003130A4" w:rsidP="00062EF1">
            <w:pPr>
              <w:pStyle w:val="CRCoverPage"/>
              <w:spacing w:after="0"/>
              <w:rPr>
                <w:lang/>
              </w:rPr>
            </w:pPr>
            <w:r>
              <w:rPr>
                <w:lang/>
              </w:rPr>
              <w:t>In clause 5.1.4.1, t</w:t>
            </w:r>
            <w:r w:rsidRPr="003130A4">
              <w:rPr>
                <w:lang/>
              </w:rPr>
              <w:t xml:space="preserve">he description on matching pattern configuration for multicast </w:t>
            </w:r>
            <w:r>
              <w:rPr>
                <w:lang/>
              </w:rPr>
              <w:t>would be</w:t>
            </w:r>
            <w:r w:rsidRPr="003130A4">
              <w:rPr>
                <w:lang/>
              </w:rPr>
              <w:t xml:space="preserve"> </w:t>
            </w:r>
            <w:r w:rsidR="00A743E6">
              <w:rPr>
                <w:lang/>
              </w:rPr>
              <w:t>in</w:t>
            </w:r>
            <w:r w:rsidRPr="003130A4">
              <w:rPr>
                <w:lang/>
              </w:rPr>
              <w:t>complete.</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0EB08" w:rsidR="00553A05" w:rsidRPr="008546F1" w:rsidRDefault="00C00352" w:rsidP="00553A05">
            <w:pPr>
              <w:pStyle w:val="CRCoverPage"/>
              <w:spacing w:after="0"/>
              <w:ind w:left="100"/>
              <w:rPr>
                <w:noProof/>
                <w:lang/>
              </w:rPr>
            </w:pPr>
            <w:r>
              <w:rPr>
                <w:noProof/>
                <w:lang/>
              </w:rPr>
              <w:t xml:space="preserve">5.1.2.1, </w:t>
            </w:r>
            <w:r w:rsidR="00E0206C">
              <w:rPr>
                <w:noProof/>
                <w:lang/>
              </w:rPr>
              <w:t xml:space="preserve">5.1.2.1.1, </w:t>
            </w:r>
            <w:r w:rsidR="00117F16">
              <w:rPr>
                <w:noProof/>
                <w:lang/>
              </w:rPr>
              <w:t xml:space="preserve">5.1.3, </w:t>
            </w:r>
            <w:r w:rsidR="00E46D73">
              <w:rPr>
                <w:noProof/>
                <w:lang/>
              </w:rPr>
              <w:t>5.1.4.1</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0247A5"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836201" w:rsidR="00553A05" w:rsidRPr="009B5CFC" w:rsidRDefault="009B5CFC" w:rsidP="00553A05">
            <w:pPr>
              <w:pStyle w:val="CRCoverPage"/>
              <w:spacing w:after="0"/>
              <w:jc w:val="center"/>
              <w:rPr>
                <w:b/>
                <w:caps/>
                <w:noProof/>
                <w:lang/>
              </w:rPr>
            </w:pPr>
            <w:r>
              <w:rPr>
                <w:b/>
                <w:caps/>
                <w:noProof/>
                <w:lang/>
              </w:rPr>
              <w:t>X</w:t>
            </w: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2E32AA" w14:textId="77777777" w:rsidR="00C00352" w:rsidRDefault="00C00352" w:rsidP="00C00352">
      <w:pPr>
        <w:jc w:val="cente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106695588"/>
      <w:r>
        <w:lastRenderedPageBreak/>
        <w:t>&lt;omitted text&gt;</w:t>
      </w:r>
    </w:p>
    <w:p w14:paraId="6335AB2A" w14:textId="41C67B01" w:rsidR="00C00352" w:rsidRPr="0048482F" w:rsidRDefault="00C00352" w:rsidP="00C00352">
      <w:pPr>
        <w:pStyle w:val="Heading4"/>
        <w:rPr>
          <w:color w:val="000000"/>
        </w:rPr>
      </w:pPr>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1CF45BED" w14:textId="77777777" w:rsidR="00C00352" w:rsidRDefault="00C00352" w:rsidP="00C00352">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5775BA0" w14:textId="77777777" w:rsidR="00C00352" w:rsidRPr="0048482F" w:rsidRDefault="00C00352" w:rsidP="00C00352">
      <w:r>
        <w:t>Given the parameter values of the indexed row:</w:t>
      </w:r>
    </w:p>
    <w:p w14:paraId="2F0302BC" w14:textId="77777777" w:rsidR="00C00352" w:rsidRDefault="00C00352" w:rsidP="00C00352">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13B8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39pt" o:ole="">
            <v:imagedata r:id="rId13" o:title=""/>
          </v:shape>
          <o:OLEObject Type="Embed" ProgID="Equation.DSMT4" ShapeID="_x0000_i1025" DrawAspect="Content" ObjectID="_1723830057" r:id="rId14"/>
        </w:object>
      </w:r>
      <w:r w:rsidRPr="009B03DF">
        <w:t xml:space="preserve">, </w:t>
      </w:r>
      <w:bookmarkStart w:id="10" w:name="_Hlk32334714"/>
      <w:r w:rsidRPr="009B03DF">
        <w:t xml:space="preserve">if UE is configured with </w:t>
      </w:r>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proofErr w:type="spellEnd"/>
      <w:r w:rsidRPr="009B03DF">
        <w:t xml:space="preserve"> for at least one of the scheduled and scheduling cell</w:t>
      </w:r>
      <w:bookmarkEnd w:id="10"/>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4264426D" wp14:editId="1B55180E">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1C766D4F">
          <v:shape id="_x0000_i1026" type="#_x0000_t75" style="width:27.75pt;height:14.25pt" o:ole="">
            <v:imagedata r:id="rId16" o:title=""/>
          </v:shape>
          <o:OLEObject Type="Embed" ProgID="Equation.DSMT4" ShapeID="_x0000_i1026" DrawAspect="Content" ObjectID="_1723830058" r:id="rId17"/>
        </w:object>
      </w:r>
      <w:r w:rsidRPr="000F4E32">
        <w:t xml:space="preserve"> </w:t>
      </w:r>
      <w:proofErr w:type="spellStart"/>
      <w:r>
        <w:t>and</w:t>
      </w:r>
      <w:proofErr w:type="spellEnd"/>
      <w:r>
        <w:t xml:space="preserve"> </w:t>
      </w:r>
      <w:r w:rsidRPr="009C327A">
        <w:rPr>
          <w:color w:val="000000"/>
          <w:position w:val="-10"/>
          <w:lang w:eastAsia="ja-JP"/>
        </w:rPr>
        <w:object w:dxaOrig="600" w:dyaOrig="300" w14:anchorId="064C3F80">
          <v:shape id="_x0000_i1027" type="#_x0000_t75" style="width:28.5pt;height:14.25pt" o:ole="">
            <v:imagedata r:id="rId18" o:title=""/>
          </v:shape>
          <o:OLEObject Type="Embed" ProgID="Equation.DSMT4" ShapeID="_x0000_i1027" DrawAspect="Content" ObjectID="_1723830059" r:id="rId19"/>
        </w:object>
      </w:r>
      <w:r>
        <w:t xml:space="preserve">are </w:t>
      </w:r>
      <w:r w:rsidRPr="000F4E32">
        <w:t>the subcarrier spacing configurations for PDSCH and PDCCH, respectively,</w:t>
      </w:r>
      <w:r>
        <w:t xml:space="preserve"> and</w:t>
      </w:r>
    </w:p>
    <w:p w14:paraId="218CB892" w14:textId="77777777" w:rsidR="00C00352" w:rsidRPr="001B31ED" w:rsidRDefault="00C00352" w:rsidP="00C00352">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62CD623">
          <v:shape id="_x0000_i1028" type="#_x0000_t75" style="width:24pt;height:15pt" o:ole="">
            <v:imagedata r:id="rId20" o:title=""/>
          </v:shape>
          <o:OLEObject Type="Embed" ProgID="Equation.DSMT4" ShapeID="_x0000_i1028" DrawAspect="Content" ObjectID="_1723830060" r:id="rId21"/>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11FBEE0">
          <v:shape id="_x0000_i1029" type="#_x0000_t75" style="width:24pt;height:15pt" o:ole="">
            <v:imagedata r:id="rId20" o:title=""/>
          </v:shape>
          <o:OLEObject Type="Embed" ProgID="Equation.DSMT4" ShapeID="_x0000_i1029" DrawAspect="Content" ObjectID="_1723830061" r:id="rId22"/>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2E917D73" w14:textId="77777777" w:rsidR="00C00352" w:rsidRDefault="00C00352" w:rsidP="00C00352">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1E867866" w14:textId="77777777" w:rsidR="00C00352" w:rsidRPr="00F16E7B" w:rsidRDefault="00C00352" w:rsidP="00C00352">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27C5AFCE" w14:textId="77777777" w:rsidR="00C00352" w:rsidRDefault="00C00352" w:rsidP="00C00352">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65F64800" w14:textId="77777777" w:rsidR="00C00352" w:rsidRPr="0048482F" w:rsidRDefault="00C00352" w:rsidP="00C00352">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43523DC" w14:textId="77777777" w:rsidR="00C00352" w:rsidRPr="0048482F" w:rsidRDefault="00C00352" w:rsidP="00C00352">
      <w:pPr>
        <w:pStyle w:val="B3"/>
        <w:rPr>
          <w:lang w:eastAsia="ko-KR"/>
        </w:rPr>
      </w:pPr>
      <w:r w:rsidRPr="0048482F">
        <w:rPr>
          <w:lang w:eastAsia="ko-KR"/>
        </w:rPr>
        <w:t xml:space="preserve">if </w:t>
      </w:r>
      <w:r w:rsidRPr="0048482F">
        <w:rPr>
          <w:lang w:eastAsia="ja-JP"/>
        </w:rPr>
        <w:object w:dxaOrig="880" w:dyaOrig="300" w14:anchorId="69EA801F">
          <v:shape id="_x0000_i1030" type="#_x0000_t75" style="width:44.25pt;height:14.25pt" o:ole="">
            <v:imagedata r:id="rId23" o:title=""/>
          </v:shape>
          <o:OLEObject Type="Embed" ProgID="Equation.3" ShapeID="_x0000_i1030" DrawAspect="Content" ObjectID="_1723830062" r:id="rId24"/>
        </w:object>
      </w:r>
      <w:r w:rsidRPr="0048482F">
        <w:rPr>
          <w:lang w:eastAsia="ko-KR"/>
        </w:rPr>
        <w:t xml:space="preserve"> then</w:t>
      </w:r>
    </w:p>
    <w:bookmarkStart w:id="11" w:name="MCCQCTEMPBM_00000043"/>
    <w:p w14:paraId="75AD6C0F" w14:textId="77777777" w:rsidR="00C00352" w:rsidRPr="0048482F" w:rsidRDefault="00C00352" w:rsidP="00C00352">
      <w:pPr>
        <w:pStyle w:val="B4"/>
        <w:rPr>
          <w:lang w:eastAsia="ko-KR"/>
        </w:rPr>
      </w:pPr>
      <w:r w:rsidRPr="0048482F">
        <w:rPr>
          <w:lang w:eastAsia="ja-JP"/>
        </w:rPr>
        <w:object w:dxaOrig="1800" w:dyaOrig="300" w14:anchorId="64422310">
          <v:shape id="_x0000_i1031" type="#_x0000_t75" style="width:93.75pt;height:14.25pt" o:ole="">
            <v:imagedata r:id="rId25" o:title=""/>
          </v:shape>
          <o:OLEObject Type="Embed" ProgID="Equation.3" ShapeID="_x0000_i1031" DrawAspect="Content" ObjectID="_1723830063" r:id="rId26"/>
        </w:object>
      </w:r>
      <w:bookmarkEnd w:id="11"/>
    </w:p>
    <w:p w14:paraId="1917840C" w14:textId="77777777" w:rsidR="00C00352" w:rsidRPr="0048482F" w:rsidRDefault="00C00352" w:rsidP="00C00352">
      <w:pPr>
        <w:pStyle w:val="B3"/>
        <w:rPr>
          <w:lang w:eastAsia="ko-KR"/>
        </w:rPr>
      </w:pPr>
      <w:bookmarkStart w:id="12" w:name="MCCQCTEMPBM_00000011"/>
      <w:r w:rsidRPr="0048482F">
        <w:rPr>
          <w:lang w:eastAsia="ko-KR"/>
        </w:rPr>
        <w:t xml:space="preserve">else </w:t>
      </w:r>
    </w:p>
    <w:bookmarkStart w:id="13" w:name="MCCQCTEMPBM_00000044"/>
    <w:bookmarkEnd w:id="12"/>
    <w:p w14:paraId="363178EE" w14:textId="77777777" w:rsidR="00C00352" w:rsidRPr="0048482F" w:rsidRDefault="00C00352" w:rsidP="00C00352">
      <w:pPr>
        <w:pStyle w:val="B4"/>
        <w:rPr>
          <w:lang w:eastAsia="ja-JP"/>
        </w:rPr>
      </w:pPr>
      <w:r w:rsidRPr="0048482F">
        <w:rPr>
          <w:lang w:eastAsia="ja-JP"/>
        </w:rPr>
        <w:object w:dxaOrig="2900" w:dyaOrig="300" w14:anchorId="58481C0A">
          <v:shape id="_x0000_i1032" type="#_x0000_t75" style="width:2in;height:14.25pt" o:ole="">
            <v:imagedata r:id="rId27" o:title=""/>
          </v:shape>
          <o:OLEObject Type="Embed" ProgID="Equation.3" ShapeID="_x0000_i1032" DrawAspect="Content" ObjectID="_1723830064" r:id="rId28"/>
        </w:object>
      </w:r>
      <w:bookmarkEnd w:id="13"/>
    </w:p>
    <w:p w14:paraId="22F9219F" w14:textId="77777777" w:rsidR="00C00352" w:rsidRPr="0048482F" w:rsidRDefault="00C00352" w:rsidP="00C00352">
      <w:pPr>
        <w:pStyle w:val="B3"/>
      </w:pPr>
      <w:bookmarkStart w:id="14" w:name="MCCQCTEMPBM_00000012"/>
      <w:r w:rsidRPr="0048482F">
        <w:t>where</w:t>
      </w:r>
      <w:r w:rsidRPr="00722DE6">
        <w:rPr>
          <w:position w:val="-6"/>
          <w:lang w:eastAsia="ja-JP"/>
        </w:rPr>
        <w:object w:dxaOrig="1100" w:dyaOrig="240" w14:anchorId="616895CE">
          <v:shape id="_x0000_i1033" type="#_x0000_t75" style="width:54.75pt;height:14.25pt" o:ole="">
            <v:imagedata r:id="rId29" o:title=""/>
          </v:shape>
          <o:OLEObject Type="Embed" ProgID="Equation.DSMT4" ShapeID="_x0000_i1033" DrawAspect="Content" ObjectID="_1723830065" r:id="rId30"/>
        </w:object>
      </w:r>
      <w:r w:rsidRPr="0048482F">
        <w:rPr>
          <w:lang w:eastAsia="ja-JP"/>
        </w:rPr>
        <w:t>, and</w:t>
      </w:r>
    </w:p>
    <w:bookmarkEnd w:id="14"/>
    <w:p w14:paraId="4A8B9E76" w14:textId="77777777" w:rsidR="00C00352" w:rsidRPr="0048482F" w:rsidRDefault="00C00352" w:rsidP="00C00352">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94AFC91" w14:textId="77777777" w:rsidR="00C00352" w:rsidRDefault="00C00352" w:rsidP="00C00352">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0447E871">
          <v:shape id="_x0000_i1034" type="#_x0000_t75" style="width:63pt;height:17.25pt" o:ole="">
            <v:imagedata r:id="rId31" o:title=""/>
          </v:shape>
          <o:OLEObject Type="Embed" ProgID="Equation.DSMT4" ShapeID="_x0000_i1034" DrawAspect="Content" ObjectID="_1723830066" r:id="rId32"/>
        </w:object>
      </w:r>
      <w:r w:rsidRPr="00E5149E">
        <w:rPr>
          <w:lang w:eastAsia="ja-JP"/>
        </w:rPr>
        <w:t xml:space="preserve"> for normal cyclic prefix and </w:t>
      </w:r>
      <w:r w:rsidRPr="00722DE6">
        <w:rPr>
          <w:position w:val="-10"/>
          <w:lang w:eastAsia="ja-JP"/>
        </w:rPr>
        <w:object w:dxaOrig="1160" w:dyaOrig="300" w14:anchorId="55ACDA0B">
          <v:shape id="_x0000_i1035" type="#_x0000_t75" style="width:63pt;height:17.25pt" o:ole="">
            <v:imagedata r:id="rId33" o:title=""/>
          </v:shape>
          <o:OLEObject Type="Embed" ProgID="Equation.DSMT4" ShapeID="_x0000_i1035" DrawAspect="Content" ObjectID="_1723830067" r:id="rId34"/>
        </w:object>
      </w:r>
      <w:r w:rsidRPr="00E5149E">
        <w:rPr>
          <w:lang w:eastAsia="ja-JP"/>
        </w:rPr>
        <w:t xml:space="preserve"> for extended cyclic prefix</w:t>
      </w:r>
      <w:r>
        <w:rPr>
          <w:color w:val="000000"/>
        </w:rPr>
        <w:t xml:space="preserve"> as valid PDSCH allocations:</w:t>
      </w:r>
    </w:p>
    <w:p w14:paraId="7CC82F7F" w14:textId="77777777" w:rsidR="00C00352" w:rsidRPr="008A326E" w:rsidRDefault="00C00352" w:rsidP="00C00352">
      <w:pPr>
        <w:pStyle w:val="TH"/>
        <w:rPr>
          <w:color w:val="000000"/>
        </w:rPr>
      </w:pPr>
      <w:bookmarkStart w:id="15"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00352" w:rsidRPr="0048482F" w14:paraId="41810C0B" w14:textId="77777777" w:rsidTr="00B67295">
        <w:trPr>
          <w:jc w:val="center"/>
        </w:trPr>
        <w:tc>
          <w:tcPr>
            <w:tcW w:w="1582" w:type="dxa"/>
            <w:vMerge w:val="restart"/>
            <w:shd w:val="clear" w:color="auto" w:fill="auto"/>
          </w:tcPr>
          <w:p w14:paraId="26D31FC3" w14:textId="77777777" w:rsidR="00C00352" w:rsidRPr="00E17FE7" w:rsidRDefault="00C00352" w:rsidP="00B67295">
            <w:pPr>
              <w:pStyle w:val="TAH"/>
              <w:rPr>
                <w:rFonts w:eastAsia="Batang"/>
                <w:color w:val="000000"/>
              </w:rPr>
            </w:pPr>
            <w:bookmarkStart w:id="16" w:name="MCCQCTEMPBM_00000076"/>
            <w:r w:rsidRPr="00E17FE7">
              <w:rPr>
                <w:rFonts w:eastAsia="Batang"/>
                <w:color w:val="000000"/>
              </w:rPr>
              <w:t>PDSCH mapping type</w:t>
            </w:r>
          </w:p>
        </w:tc>
        <w:tc>
          <w:tcPr>
            <w:tcW w:w="3944" w:type="dxa"/>
            <w:gridSpan w:val="3"/>
          </w:tcPr>
          <w:p w14:paraId="0C7642CD" w14:textId="77777777" w:rsidR="00C00352" w:rsidRPr="00E17FE7" w:rsidRDefault="00C00352" w:rsidP="00B67295">
            <w:pPr>
              <w:pStyle w:val="TAH"/>
              <w:rPr>
                <w:rFonts w:eastAsia="Batang"/>
                <w:color w:val="000000"/>
              </w:rPr>
            </w:pPr>
            <w:r w:rsidRPr="00E17FE7">
              <w:rPr>
                <w:rFonts w:eastAsia="Batang"/>
                <w:color w:val="000000"/>
              </w:rPr>
              <w:t>Normal cyclic prefix</w:t>
            </w:r>
          </w:p>
        </w:tc>
        <w:tc>
          <w:tcPr>
            <w:tcW w:w="4103" w:type="dxa"/>
            <w:gridSpan w:val="3"/>
          </w:tcPr>
          <w:p w14:paraId="2FED6679" w14:textId="77777777" w:rsidR="00C00352" w:rsidRPr="00E17FE7" w:rsidRDefault="00C00352" w:rsidP="00B67295">
            <w:pPr>
              <w:pStyle w:val="TAH"/>
              <w:rPr>
                <w:rFonts w:eastAsia="Batang"/>
                <w:color w:val="000000"/>
              </w:rPr>
            </w:pPr>
            <w:r w:rsidRPr="00E17FE7">
              <w:rPr>
                <w:rFonts w:eastAsia="Batang"/>
                <w:color w:val="000000"/>
              </w:rPr>
              <w:t>Extended cyclic prefix</w:t>
            </w:r>
          </w:p>
        </w:tc>
      </w:tr>
      <w:tr w:rsidR="00C00352" w:rsidRPr="0048482F" w14:paraId="7A914BEE" w14:textId="77777777" w:rsidTr="00B67295">
        <w:trPr>
          <w:jc w:val="center"/>
        </w:trPr>
        <w:tc>
          <w:tcPr>
            <w:tcW w:w="1582" w:type="dxa"/>
            <w:vMerge/>
            <w:shd w:val="clear" w:color="auto" w:fill="auto"/>
          </w:tcPr>
          <w:p w14:paraId="0EB7E4E8" w14:textId="77777777" w:rsidR="00C00352" w:rsidRPr="00E17FE7" w:rsidRDefault="00C00352" w:rsidP="00B67295">
            <w:pPr>
              <w:pStyle w:val="TAH"/>
              <w:rPr>
                <w:rFonts w:eastAsia="Batang"/>
                <w:color w:val="000000"/>
              </w:rPr>
            </w:pPr>
          </w:p>
        </w:tc>
        <w:tc>
          <w:tcPr>
            <w:tcW w:w="1107" w:type="dxa"/>
          </w:tcPr>
          <w:p w14:paraId="3FD542C4" w14:textId="77777777" w:rsidR="00C00352" w:rsidRPr="00E17FE7" w:rsidRDefault="00C00352" w:rsidP="00B67295">
            <w:pPr>
              <w:pStyle w:val="TAH"/>
              <w:rPr>
                <w:rFonts w:eastAsia="Batang"/>
                <w:i/>
                <w:color w:val="000000"/>
              </w:rPr>
            </w:pPr>
            <w:r w:rsidRPr="00E17FE7">
              <w:rPr>
                <w:rFonts w:eastAsia="Batang"/>
                <w:i/>
                <w:color w:val="000000"/>
              </w:rPr>
              <w:t>S</w:t>
            </w:r>
          </w:p>
        </w:tc>
        <w:tc>
          <w:tcPr>
            <w:tcW w:w="1134" w:type="dxa"/>
            <w:shd w:val="clear" w:color="auto" w:fill="auto"/>
          </w:tcPr>
          <w:p w14:paraId="736F32AA" w14:textId="77777777" w:rsidR="00C00352" w:rsidRPr="00E17FE7" w:rsidRDefault="00C00352" w:rsidP="00B67295">
            <w:pPr>
              <w:pStyle w:val="TAH"/>
              <w:rPr>
                <w:rFonts w:eastAsia="Batang"/>
                <w:i/>
                <w:color w:val="000000"/>
              </w:rPr>
            </w:pPr>
            <w:r w:rsidRPr="00E17FE7">
              <w:rPr>
                <w:rFonts w:eastAsia="Batang"/>
                <w:i/>
                <w:color w:val="000000"/>
              </w:rPr>
              <w:t>L</w:t>
            </w:r>
          </w:p>
        </w:tc>
        <w:tc>
          <w:tcPr>
            <w:tcW w:w="1703" w:type="dxa"/>
          </w:tcPr>
          <w:p w14:paraId="0BF79F51" w14:textId="77777777" w:rsidR="00C00352" w:rsidRPr="00E17FE7" w:rsidRDefault="00C00352" w:rsidP="00B67295">
            <w:pPr>
              <w:pStyle w:val="TAH"/>
              <w:rPr>
                <w:rFonts w:eastAsia="Batang"/>
                <w:i/>
                <w:color w:val="000000"/>
              </w:rPr>
            </w:pPr>
            <w:r w:rsidRPr="00E17FE7">
              <w:rPr>
                <w:rFonts w:eastAsia="Batang"/>
                <w:i/>
                <w:color w:val="000000"/>
              </w:rPr>
              <w:t>S+L</w:t>
            </w:r>
          </w:p>
        </w:tc>
        <w:tc>
          <w:tcPr>
            <w:tcW w:w="1132" w:type="dxa"/>
          </w:tcPr>
          <w:p w14:paraId="35A7AE22" w14:textId="77777777" w:rsidR="00C00352" w:rsidRPr="00E17FE7" w:rsidRDefault="00C00352" w:rsidP="00B67295">
            <w:pPr>
              <w:pStyle w:val="TAH"/>
              <w:rPr>
                <w:rFonts w:eastAsia="Batang"/>
                <w:i/>
                <w:color w:val="000000"/>
              </w:rPr>
            </w:pPr>
            <w:r w:rsidRPr="00E17FE7">
              <w:rPr>
                <w:rFonts w:eastAsia="Batang"/>
                <w:i/>
                <w:color w:val="000000"/>
              </w:rPr>
              <w:t>S</w:t>
            </w:r>
          </w:p>
        </w:tc>
        <w:tc>
          <w:tcPr>
            <w:tcW w:w="1134" w:type="dxa"/>
          </w:tcPr>
          <w:p w14:paraId="7CD021AB" w14:textId="77777777" w:rsidR="00C00352" w:rsidRPr="00E17FE7" w:rsidRDefault="00C00352" w:rsidP="00B67295">
            <w:pPr>
              <w:pStyle w:val="TAH"/>
              <w:rPr>
                <w:rFonts w:eastAsia="Batang"/>
                <w:i/>
                <w:color w:val="000000"/>
              </w:rPr>
            </w:pPr>
            <w:r w:rsidRPr="00E17FE7">
              <w:rPr>
                <w:rFonts w:eastAsia="Batang"/>
                <w:i/>
                <w:color w:val="000000"/>
              </w:rPr>
              <w:t>L</w:t>
            </w:r>
          </w:p>
        </w:tc>
        <w:tc>
          <w:tcPr>
            <w:tcW w:w="1837" w:type="dxa"/>
          </w:tcPr>
          <w:p w14:paraId="57A89CB9" w14:textId="77777777" w:rsidR="00C00352" w:rsidRPr="00E17FE7" w:rsidRDefault="00C00352" w:rsidP="00B67295">
            <w:pPr>
              <w:pStyle w:val="TAH"/>
              <w:rPr>
                <w:rFonts w:eastAsia="Batang"/>
                <w:i/>
                <w:color w:val="000000"/>
              </w:rPr>
            </w:pPr>
            <w:r w:rsidRPr="00E17FE7">
              <w:rPr>
                <w:rFonts w:eastAsia="Batang"/>
                <w:i/>
                <w:color w:val="000000"/>
              </w:rPr>
              <w:t>S+L</w:t>
            </w:r>
          </w:p>
        </w:tc>
      </w:tr>
      <w:tr w:rsidR="00C00352" w:rsidRPr="0048482F" w14:paraId="5A6F3DAF" w14:textId="77777777" w:rsidTr="00B67295">
        <w:trPr>
          <w:jc w:val="center"/>
        </w:trPr>
        <w:tc>
          <w:tcPr>
            <w:tcW w:w="1582" w:type="dxa"/>
            <w:shd w:val="clear" w:color="auto" w:fill="auto"/>
          </w:tcPr>
          <w:p w14:paraId="331AEACA" w14:textId="77777777" w:rsidR="00C00352" w:rsidRPr="00E17FE7" w:rsidRDefault="00C00352" w:rsidP="00B67295">
            <w:pPr>
              <w:pStyle w:val="TAC"/>
              <w:rPr>
                <w:rFonts w:eastAsia="Batang"/>
                <w:color w:val="000000"/>
              </w:rPr>
            </w:pPr>
            <w:r w:rsidRPr="00E17FE7">
              <w:rPr>
                <w:rFonts w:eastAsia="Batang"/>
                <w:color w:val="000000"/>
              </w:rPr>
              <w:t>Type A</w:t>
            </w:r>
          </w:p>
        </w:tc>
        <w:tc>
          <w:tcPr>
            <w:tcW w:w="1107" w:type="dxa"/>
          </w:tcPr>
          <w:p w14:paraId="2AAE0EA4" w14:textId="77777777" w:rsidR="00C00352" w:rsidRDefault="00C00352" w:rsidP="00B67295">
            <w:pPr>
              <w:pStyle w:val="TAC"/>
              <w:rPr>
                <w:rFonts w:eastAsia="Batang"/>
                <w:color w:val="000000"/>
              </w:rPr>
            </w:pPr>
            <w:r w:rsidRPr="00E17FE7">
              <w:rPr>
                <w:rFonts w:eastAsia="Batang"/>
                <w:color w:val="000000"/>
              </w:rPr>
              <w:t>{0,1,2,3}</w:t>
            </w:r>
          </w:p>
          <w:p w14:paraId="72747973" w14:textId="77777777" w:rsidR="00C00352" w:rsidRPr="00E17FE7" w:rsidRDefault="00C00352" w:rsidP="00B67295">
            <w:pPr>
              <w:pStyle w:val="TAC"/>
              <w:rPr>
                <w:rFonts w:eastAsia="Batang"/>
                <w:color w:val="000000"/>
              </w:rPr>
            </w:pPr>
            <w:r>
              <w:rPr>
                <w:rFonts w:eastAsia="Batang"/>
                <w:color w:val="000000"/>
              </w:rPr>
              <w:t>(Note 1)</w:t>
            </w:r>
          </w:p>
        </w:tc>
        <w:tc>
          <w:tcPr>
            <w:tcW w:w="1134" w:type="dxa"/>
            <w:shd w:val="clear" w:color="auto" w:fill="auto"/>
          </w:tcPr>
          <w:p w14:paraId="796422BD" w14:textId="77777777" w:rsidR="00C00352" w:rsidRPr="00E17FE7" w:rsidRDefault="00C00352" w:rsidP="00B67295">
            <w:pPr>
              <w:pStyle w:val="TAC"/>
              <w:rPr>
                <w:rFonts w:eastAsia="Batang"/>
                <w:color w:val="000000"/>
              </w:rPr>
            </w:pPr>
            <w:r w:rsidRPr="00E17FE7">
              <w:rPr>
                <w:rFonts w:eastAsia="Batang"/>
                <w:color w:val="000000"/>
              </w:rPr>
              <w:t>{3,…,14}</w:t>
            </w:r>
          </w:p>
        </w:tc>
        <w:tc>
          <w:tcPr>
            <w:tcW w:w="1703" w:type="dxa"/>
          </w:tcPr>
          <w:p w14:paraId="1195B781" w14:textId="77777777" w:rsidR="00C00352" w:rsidRPr="00E17FE7" w:rsidRDefault="00C00352" w:rsidP="00B67295">
            <w:pPr>
              <w:pStyle w:val="TAC"/>
              <w:rPr>
                <w:rFonts w:eastAsia="Batang"/>
                <w:color w:val="000000"/>
              </w:rPr>
            </w:pPr>
            <w:r w:rsidRPr="00E17FE7">
              <w:rPr>
                <w:rFonts w:eastAsia="Batang"/>
                <w:color w:val="000000"/>
              </w:rPr>
              <w:t>{3,…,14}</w:t>
            </w:r>
          </w:p>
        </w:tc>
        <w:tc>
          <w:tcPr>
            <w:tcW w:w="1132" w:type="dxa"/>
          </w:tcPr>
          <w:p w14:paraId="37AD99AB" w14:textId="77777777" w:rsidR="00C00352" w:rsidRDefault="00C00352" w:rsidP="00B67295">
            <w:pPr>
              <w:pStyle w:val="TAC"/>
              <w:rPr>
                <w:rFonts w:eastAsia="Batang"/>
                <w:color w:val="000000"/>
              </w:rPr>
            </w:pPr>
            <w:r w:rsidRPr="00E17FE7">
              <w:rPr>
                <w:rFonts w:eastAsia="Batang"/>
                <w:color w:val="000000"/>
              </w:rPr>
              <w:t>{0,1,2,3}</w:t>
            </w:r>
          </w:p>
          <w:p w14:paraId="19ED0BBE" w14:textId="77777777" w:rsidR="00C00352" w:rsidRPr="00E17FE7" w:rsidRDefault="00C00352" w:rsidP="00B67295">
            <w:pPr>
              <w:pStyle w:val="TAC"/>
              <w:rPr>
                <w:rFonts w:eastAsia="Batang"/>
                <w:color w:val="000000"/>
              </w:rPr>
            </w:pPr>
            <w:r>
              <w:rPr>
                <w:rFonts w:eastAsia="Batang"/>
                <w:color w:val="000000"/>
              </w:rPr>
              <w:t>(Note 1)</w:t>
            </w:r>
          </w:p>
        </w:tc>
        <w:tc>
          <w:tcPr>
            <w:tcW w:w="1134" w:type="dxa"/>
          </w:tcPr>
          <w:p w14:paraId="35E82A9A" w14:textId="77777777" w:rsidR="00C00352" w:rsidRPr="00E17FE7" w:rsidRDefault="00C00352" w:rsidP="00B67295">
            <w:pPr>
              <w:pStyle w:val="TAC"/>
              <w:rPr>
                <w:rFonts w:eastAsia="Batang"/>
                <w:color w:val="000000"/>
              </w:rPr>
            </w:pPr>
            <w:r w:rsidRPr="00E17FE7">
              <w:rPr>
                <w:rFonts w:eastAsia="Batang"/>
                <w:color w:val="000000"/>
              </w:rPr>
              <w:t>{3,…,12}</w:t>
            </w:r>
          </w:p>
        </w:tc>
        <w:tc>
          <w:tcPr>
            <w:tcW w:w="1837" w:type="dxa"/>
          </w:tcPr>
          <w:p w14:paraId="26B720BA" w14:textId="77777777" w:rsidR="00C00352" w:rsidRPr="00E17FE7" w:rsidRDefault="00C00352" w:rsidP="00B67295">
            <w:pPr>
              <w:pStyle w:val="TAC"/>
              <w:rPr>
                <w:rFonts w:eastAsia="Batang"/>
                <w:color w:val="000000"/>
              </w:rPr>
            </w:pPr>
            <w:r w:rsidRPr="00E17FE7">
              <w:rPr>
                <w:rFonts w:eastAsia="Batang"/>
                <w:color w:val="000000"/>
              </w:rPr>
              <w:t>{3,…,12}</w:t>
            </w:r>
          </w:p>
        </w:tc>
      </w:tr>
      <w:tr w:rsidR="00C00352" w:rsidRPr="0048482F" w14:paraId="2A12E0BE" w14:textId="77777777" w:rsidTr="00B67295">
        <w:trPr>
          <w:jc w:val="center"/>
        </w:trPr>
        <w:tc>
          <w:tcPr>
            <w:tcW w:w="1582" w:type="dxa"/>
            <w:shd w:val="clear" w:color="auto" w:fill="auto"/>
          </w:tcPr>
          <w:p w14:paraId="789E52AA" w14:textId="77777777" w:rsidR="00C00352" w:rsidRPr="00E17FE7" w:rsidRDefault="00C00352" w:rsidP="00B67295">
            <w:pPr>
              <w:pStyle w:val="TAC"/>
              <w:rPr>
                <w:rFonts w:eastAsia="Batang"/>
                <w:color w:val="000000"/>
              </w:rPr>
            </w:pPr>
            <w:r w:rsidRPr="00E17FE7">
              <w:rPr>
                <w:rFonts w:eastAsia="Batang"/>
                <w:color w:val="000000"/>
              </w:rPr>
              <w:t>Type B</w:t>
            </w:r>
          </w:p>
        </w:tc>
        <w:tc>
          <w:tcPr>
            <w:tcW w:w="1107" w:type="dxa"/>
          </w:tcPr>
          <w:p w14:paraId="6CD639C4" w14:textId="77777777" w:rsidR="00C00352" w:rsidRPr="00E17FE7" w:rsidRDefault="00C00352" w:rsidP="00B67295">
            <w:pPr>
              <w:pStyle w:val="TAC"/>
              <w:rPr>
                <w:rFonts w:eastAsia="Batang"/>
                <w:color w:val="000000"/>
              </w:rPr>
            </w:pPr>
            <w:r w:rsidRPr="00E17FE7">
              <w:rPr>
                <w:rFonts w:eastAsia="Batang"/>
                <w:color w:val="000000"/>
              </w:rPr>
              <w:t>{0,…,12}</w:t>
            </w:r>
          </w:p>
        </w:tc>
        <w:tc>
          <w:tcPr>
            <w:tcW w:w="1134" w:type="dxa"/>
            <w:shd w:val="clear" w:color="auto" w:fill="auto"/>
          </w:tcPr>
          <w:p w14:paraId="717317B3" w14:textId="77777777" w:rsidR="00C00352" w:rsidRPr="00E17FE7" w:rsidRDefault="00C00352" w:rsidP="00B67295">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76125D6" w14:textId="77777777" w:rsidR="00C00352" w:rsidRPr="00E17FE7" w:rsidRDefault="00C00352" w:rsidP="00B67295">
            <w:pPr>
              <w:pStyle w:val="TAC"/>
              <w:rPr>
                <w:rFonts w:eastAsia="Batang"/>
                <w:color w:val="000000"/>
              </w:rPr>
            </w:pPr>
            <w:r w:rsidRPr="00E17FE7">
              <w:rPr>
                <w:rFonts w:eastAsia="Batang"/>
                <w:color w:val="000000"/>
              </w:rPr>
              <w:t>{2,…,14}</w:t>
            </w:r>
          </w:p>
        </w:tc>
        <w:tc>
          <w:tcPr>
            <w:tcW w:w="1132" w:type="dxa"/>
          </w:tcPr>
          <w:p w14:paraId="14F56DAB" w14:textId="77777777" w:rsidR="00C00352" w:rsidRPr="00E17FE7" w:rsidRDefault="00C00352" w:rsidP="00B67295">
            <w:pPr>
              <w:pStyle w:val="TAC"/>
              <w:rPr>
                <w:rFonts w:eastAsia="Batang"/>
                <w:color w:val="000000"/>
              </w:rPr>
            </w:pPr>
            <w:r w:rsidRPr="00E17FE7">
              <w:rPr>
                <w:rFonts w:eastAsia="Batang"/>
                <w:color w:val="000000"/>
              </w:rPr>
              <w:t>{0,…,10}</w:t>
            </w:r>
          </w:p>
        </w:tc>
        <w:tc>
          <w:tcPr>
            <w:tcW w:w="1134" w:type="dxa"/>
          </w:tcPr>
          <w:p w14:paraId="267CF451" w14:textId="77777777" w:rsidR="00C00352" w:rsidRPr="00E17FE7" w:rsidRDefault="00C00352" w:rsidP="00B67295">
            <w:pPr>
              <w:pStyle w:val="TAC"/>
              <w:rPr>
                <w:rFonts w:eastAsia="Batang"/>
                <w:color w:val="000000"/>
              </w:rPr>
            </w:pPr>
            <w:r w:rsidRPr="00E17FE7">
              <w:rPr>
                <w:rFonts w:eastAsia="Batang"/>
                <w:color w:val="000000"/>
              </w:rPr>
              <w:t>{2,4,6}</w:t>
            </w:r>
          </w:p>
        </w:tc>
        <w:tc>
          <w:tcPr>
            <w:tcW w:w="1837" w:type="dxa"/>
          </w:tcPr>
          <w:p w14:paraId="22B58DEF" w14:textId="77777777" w:rsidR="00C00352" w:rsidRPr="00E17FE7" w:rsidRDefault="00C00352" w:rsidP="00B67295">
            <w:pPr>
              <w:pStyle w:val="TAC"/>
              <w:rPr>
                <w:rFonts w:eastAsia="Batang"/>
                <w:color w:val="000000"/>
              </w:rPr>
            </w:pPr>
            <w:r w:rsidRPr="00E17FE7">
              <w:rPr>
                <w:rFonts w:eastAsia="Batang"/>
                <w:color w:val="000000"/>
              </w:rPr>
              <w:t>{2,…,12}</w:t>
            </w:r>
          </w:p>
        </w:tc>
      </w:tr>
      <w:tr w:rsidR="00C00352" w:rsidRPr="0048482F" w14:paraId="31D9AD9E" w14:textId="77777777" w:rsidTr="00B67295">
        <w:trPr>
          <w:jc w:val="center"/>
        </w:trPr>
        <w:tc>
          <w:tcPr>
            <w:tcW w:w="9629" w:type="dxa"/>
            <w:gridSpan w:val="7"/>
            <w:shd w:val="clear" w:color="auto" w:fill="auto"/>
          </w:tcPr>
          <w:p w14:paraId="3144A779" w14:textId="77777777" w:rsidR="00C00352" w:rsidRPr="00B242D4" w:rsidRDefault="00C00352" w:rsidP="00B67295">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5"/>
      <w:bookmarkEnd w:id="16"/>
    </w:tbl>
    <w:p w14:paraId="06E64604" w14:textId="77777777" w:rsidR="00C00352" w:rsidRDefault="00C00352" w:rsidP="00C00352"/>
    <w:p w14:paraId="4B18C318" w14:textId="77777777" w:rsidR="00C00352" w:rsidRPr="00E97C41" w:rsidRDefault="00C00352" w:rsidP="00C00352">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proofErr w:type="spellStart"/>
      <w:r w:rsidRPr="00E97C41">
        <w:rPr>
          <w:rFonts w:hint="eastAsia"/>
          <w:i/>
          <w:iCs/>
          <w:lang w:val="en-US"/>
        </w:rPr>
        <w:t>coresetpoolInde</w:t>
      </w:r>
      <w:proofErr w:type="spellEnd"/>
      <w:r w:rsidRPr="00E97C41">
        <w:rPr>
          <w:i/>
          <w:iCs/>
        </w:rPr>
        <w:t>x</w:t>
      </w:r>
      <w:r w:rsidRPr="00E97C41">
        <w:t>.</w:t>
      </w:r>
    </w:p>
    <w:p w14:paraId="1001600A" w14:textId="77777777" w:rsidR="00C00352" w:rsidRDefault="00C00352" w:rsidP="00C00352">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17" w:name="_Hlk55643093"/>
      <w:proofErr w:type="spellStart"/>
      <w:r w:rsidRPr="009E3EBB">
        <w:rPr>
          <w:rFonts w:eastAsia="Gulim"/>
          <w:i/>
          <w:iCs/>
          <w:szCs w:val="24"/>
        </w:rPr>
        <w:t>pdsch-AggregationFactor</w:t>
      </w:r>
      <w:bookmarkEnd w:id="17"/>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1FCE1DD3" w14:textId="4B6B1571" w:rsidR="00C00352" w:rsidRPr="009B6DFC" w:rsidRDefault="00C00352" w:rsidP="00C00352">
      <w:bookmarkStart w:id="18" w:name="_Hlk86246980"/>
      <w:r>
        <w:t xml:space="preserve">When receiving PDSCH scheduled by DCI format </w:t>
      </w:r>
      <w:del w:id="19" w:author="Mihai Enescu - after RAN1#110" w:date="2022-08-28T16:57:00Z">
        <w:r w:rsidDel="00D90C10">
          <w:delText xml:space="preserve">4_0, </w:delText>
        </w:r>
      </w:del>
      <w:r>
        <w:t xml:space="preserve">4_1, or 4_2 in PDCCH with CRC scrambled by G-RNTI, if the UE is configured with </w:t>
      </w:r>
      <w:proofErr w:type="spellStart"/>
      <w:r w:rsidRPr="00F05CEB">
        <w:rPr>
          <w:i/>
          <w:iCs/>
        </w:rPr>
        <w:t>pdsch-AggregationFactor</w:t>
      </w:r>
      <w:proofErr w:type="spellEnd"/>
      <w:ins w:id="20" w:author="Mihai Enescu - after RAN1#110" w:date="2022-08-28T17:04:00Z">
        <w:r w:rsidR="00AA2E9B">
          <w:rPr>
            <w:i/>
            <w:iCs/>
            <w:lang/>
          </w:rPr>
          <w:t>Multicast</w:t>
        </w:r>
      </w:ins>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ins w:id="21" w:author="Mihai Enescu - after RAN1#110" w:date="2022-08-28T17:05:00Z">
        <w:r w:rsidR="00AA2E9B">
          <w:rPr>
            <w:i/>
            <w:iCs/>
            <w:lang/>
          </w:rPr>
          <w:t>Multicast</w:t>
        </w:r>
      </w:ins>
      <w:r>
        <w:rPr>
          <w:i/>
          <w:iCs/>
        </w:rPr>
        <w:t xml:space="preserve"> </w:t>
      </w:r>
      <w:r w:rsidRPr="00B70474">
        <w:t>consecutive slots</w:t>
      </w:r>
      <w:r>
        <w:t xml:space="preserve">. </w:t>
      </w:r>
      <w:bookmarkEnd w:id="18"/>
      <w:r>
        <w:t xml:space="preserve">When receiving PDSCH scheduled by DCI format 4_1 or 4_2 for multicast reception in PDCCH with CRC scrambled by G-CS-RNTI, or PDSCH without corresponding PDCCH transmission using associated </w:t>
      </w:r>
      <w:del w:id="22" w:author="Mihai Enescu - after RAN1#110" w:date="2022-08-28T17:05:00Z">
        <w:r w:rsidDel="00AA2E9B">
          <w:delText>[</w:delText>
        </w:r>
      </w:del>
      <w:r>
        <w:rPr>
          <w:i/>
          <w:iCs/>
        </w:rPr>
        <w:t>SPS</w:t>
      </w:r>
      <w:r w:rsidRPr="002A09DD">
        <w:rPr>
          <w:i/>
          <w:iCs/>
        </w:rPr>
        <w:t>-Config</w:t>
      </w:r>
      <w:del w:id="23" w:author="Mihai Enescu - after RAN1#110" w:date="2022-08-28T17:05:00Z">
        <w:r w:rsidRPr="002A09DD" w:rsidDel="00AA2E9B">
          <w:rPr>
            <w:i/>
            <w:iCs/>
          </w:rPr>
          <w:delText>-Multicast</w:delText>
        </w:r>
        <w:r w:rsidDel="00AA2E9B">
          <w:delText>]</w:delText>
        </w:r>
      </w:del>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del w:id="24" w:author="Mihai Enescu - after RAN1#110" w:date="2022-08-28T17:05:00Z">
        <w:r w:rsidRPr="002A09DD" w:rsidDel="00AA2E9B">
          <w:rPr>
            <w:i/>
            <w:iCs/>
          </w:rPr>
          <w:delText>-Multicast</w:delText>
        </w:r>
      </w:del>
      <w:r>
        <w:t xml:space="preserve"> if configured, or 1 otherwise, consecutive slot</w:t>
      </w:r>
      <w:r w:rsidRPr="009B6DFC">
        <w:rPr>
          <w:color w:val="000000" w:themeColor="text1"/>
        </w:rPr>
        <w:t xml:space="preserve">s. </w:t>
      </w:r>
      <w:ins w:id="25" w:author="Mihai Enescu - after RAN1#110" w:date="2022-08-28T13:53:00Z">
        <w:r w:rsidR="0069294D" w:rsidRPr="0069294D">
          <w:rPr>
            <w:color w:val="000000" w:themeColor="text1"/>
          </w:rPr>
          <w:t xml:space="preserve">The redundancy version to be applied on the </w:t>
        </w:r>
        <w:r w:rsidR="0069294D" w:rsidRPr="00A56D82">
          <w:rPr>
            <w:i/>
            <w:iCs/>
            <w:color w:val="000000" w:themeColor="text1"/>
          </w:rPr>
          <w:t>n</w:t>
        </w:r>
        <w:r w:rsidR="0069294D" w:rsidRPr="0069294D">
          <w:rPr>
            <w:color w:val="000000" w:themeColor="text1"/>
          </w:rPr>
          <w:t xml:space="preserve">th transmission occasion of the TB, where </w:t>
        </w:r>
        <w:r w:rsidR="0069294D" w:rsidRPr="00A56D82">
          <w:rPr>
            <w:i/>
            <w:iCs/>
            <w:color w:val="000000" w:themeColor="text1"/>
          </w:rPr>
          <w:t>n</w:t>
        </w:r>
        <w:r w:rsidR="0069294D" w:rsidRPr="0069294D">
          <w:rPr>
            <w:color w:val="000000" w:themeColor="text1"/>
          </w:rPr>
          <w:t xml:space="preserve"> = 0, 1, …</w:t>
        </w:r>
        <w:proofErr w:type="spellStart"/>
        <w:r w:rsidR="0069294D" w:rsidRPr="00A56D82">
          <w:rPr>
            <w:i/>
            <w:iCs/>
            <w:color w:val="000000" w:themeColor="text1"/>
          </w:rPr>
          <w:t>pdsch-AggregationFactorMulticast</w:t>
        </w:r>
        <w:proofErr w:type="spellEnd"/>
        <w:r w:rsidR="0069294D" w:rsidRPr="0069294D">
          <w:rPr>
            <w:color w:val="000000" w:themeColor="text1"/>
          </w:rPr>
          <w:t xml:space="preserve"> -1, is determined according to table 5.1.2.1-2 and "</w:t>
        </w:r>
        <w:proofErr w:type="spellStart"/>
        <w:r w:rsidR="0069294D" w:rsidRPr="0069294D">
          <w:rPr>
            <w:color w:val="000000" w:themeColor="text1"/>
          </w:rPr>
          <w:t>rvid</w:t>
        </w:r>
        <w:proofErr w:type="spellEnd"/>
        <w:r w:rsidR="0069294D" w:rsidRPr="0069294D">
          <w:rPr>
            <w:color w:val="000000" w:themeColor="text1"/>
          </w:rPr>
          <w:t xml:space="preserve"> indicated by the DCI scheduling the PDSCH" in table 5.1.2.1-2 is assumed to be 0 for PDSCH scheduled without corresponding PDCCH transmission using </w:t>
        </w:r>
      </w:ins>
      <w:ins w:id="26" w:author="Mihai Enescu - after RAN1#110" w:date="2022-08-29T20:48:00Z">
        <w:r w:rsidR="005038ED">
          <w:rPr>
            <w:i/>
            <w:iCs/>
            <w:color w:val="000000" w:themeColor="text1"/>
            <w:lang/>
          </w:rPr>
          <w:t>SPS</w:t>
        </w:r>
      </w:ins>
      <w:ins w:id="27" w:author="Mihai Enescu - after RAN1#110" w:date="2022-08-28T13:53:00Z">
        <w:r w:rsidR="0069294D" w:rsidRPr="00A56D82">
          <w:rPr>
            <w:i/>
            <w:iCs/>
            <w:color w:val="000000" w:themeColor="text1"/>
          </w:rPr>
          <w:t>-</w:t>
        </w:r>
        <w:proofErr w:type="spellStart"/>
        <w:r w:rsidR="0069294D" w:rsidRPr="00A56D82">
          <w:rPr>
            <w:i/>
            <w:iCs/>
            <w:color w:val="000000" w:themeColor="text1"/>
          </w:rPr>
          <w:t>Confi</w:t>
        </w:r>
      </w:ins>
      <w:proofErr w:type="spellEnd"/>
      <w:ins w:id="28" w:author="Mihai Enescu - after RAN1#110" w:date="2022-08-29T20:48:00Z">
        <w:r w:rsidR="005038ED">
          <w:rPr>
            <w:i/>
            <w:iCs/>
            <w:color w:val="000000" w:themeColor="text1"/>
            <w:lang/>
          </w:rPr>
          <w:t>g</w:t>
        </w:r>
      </w:ins>
      <w:ins w:id="29" w:author="Mihai Enescu - after RAN1#110" w:date="2022-08-28T13:53:00Z">
        <w:r w:rsidR="0069294D" w:rsidRPr="0069294D">
          <w:rPr>
            <w:color w:val="000000" w:themeColor="text1"/>
          </w:rPr>
          <w:t xml:space="preserve"> and activated by DCI format 4_1 or 4_2.</w:t>
        </w:r>
        <w:r w:rsidR="0069294D" w:rsidRPr="0069294D">
          <w:rPr>
            <w:color w:val="000000" w:themeColor="text1"/>
            <w:lang/>
          </w:rPr>
          <w:t xml:space="preserve"> </w:t>
        </w:r>
      </w:ins>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proofErr w:type="spellStart"/>
      <w:r w:rsidRPr="009B6DFC">
        <w:rPr>
          <w:i/>
          <w:iCs/>
          <w:color w:val="000000" w:themeColor="text1"/>
        </w:rPr>
        <w:t>pdsch</w:t>
      </w:r>
      <w:proofErr w:type="spellEnd"/>
      <w:r w:rsidRPr="009B6DFC">
        <w:rPr>
          <w:i/>
          <w:iCs/>
          <w:color w:val="000000" w:themeColor="text1"/>
        </w:rPr>
        <w:t>-Config</w:t>
      </w:r>
      <w:del w:id="30" w:author="Mihai Enescu - after RAN1#110" w:date="2022-08-28T17:05:00Z">
        <w:r w:rsidRPr="009B6DFC" w:rsidDel="00AA2E9B">
          <w:rPr>
            <w:i/>
            <w:iCs/>
            <w:color w:val="000000" w:themeColor="text1"/>
          </w:rPr>
          <w:delText>-</w:delText>
        </w:r>
        <w:r w:rsidDel="00AA2E9B">
          <w:rPr>
            <w:i/>
            <w:iCs/>
            <w:color w:val="000000" w:themeColor="text1"/>
          </w:rPr>
          <w:delText>MTCH</w:delText>
        </w:r>
      </w:del>
      <w:ins w:id="31" w:author="Mihai Enescu - after RAN1#110" w:date="2022-08-28T17:05:00Z">
        <w:r w:rsidR="00AA2E9B">
          <w:rPr>
            <w:i/>
            <w:iCs/>
            <w:color w:val="000000" w:themeColor="text1"/>
            <w:lang/>
          </w:rPr>
          <w:t>PTM</w:t>
        </w:r>
      </w:ins>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 xml:space="preserve">consecutive </w:t>
      </w:r>
      <w:r w:rsidRPr="004A53A0">
        <w:rPr>
          <w:color w:val="000000" w:themeColor="text1"/>
        </w:rPr>
        <w:t>slots</w:t>
      </w:r>
      <w:ins w:id="32" w:author="Mihai Enescu - after RAN1#110" w:date="2022-08-28T13:54:00Z">
        <w:r w:rsidR="00A56D82" w:rsidRPr="004A53A0">
          <w:rPr>
            <w:color w:val="000000" w:themeColor="text1"/>
            <w:lang/>
          </w:rPr>
          <w:t xml:space="preserve">, </w:t>
        </w:r>
        <w:r w:rsidR="00A56D82" w:rsidRPr="004A53A0">
          <w:rPr>
            <w:color w:val="000000" w:themeColor="text1"/>
          </w:rPr>
          <w:t xml:space="preserve">and the redundancy version to be applied on the </w:t>
        </w:r>
        <w:r w:rsidR="00A56D82" w:rsidRPr="004A53A0">
          <w:rPr>
            <w:i/>
            <w:color w:val="000000" w:themeColor="text1"/>
            <w:lang/>
          </w:rPr>
          <w:t>n</w:t>
        </w:r>
        <w:r w:rsidR="00A56D82" w:rsidRPr="004A53A0">
          <w:rPr>
            <w:iCs/>
            <w:color w:val="000000" w:themeColor="text1"/>
            <w:lang/>
          </w:rPr>
          <w:t>th</w:t>
        </w:r>
        <w:r w:rsidR="00A56D82" w:rsidRPr="004A53A0">
          <w:rPr>
            <w:color w:val="000000" w:themeColor="text1"/>
          </w:rPr>
          <w:t xml:space="preserve"> transmission occasion of the TB, where </w:t>
        </w:r>
        <w:r w:rsidR="00A56D82" w:rsidRPr="004A53A0">
          <w:rPr>
            <w:i/>
            <w:iCs/>
            <w:color w:val="000000" w:themeColor="text1"/>
          </w:rPr>
          <w:t>n</w:t>
        </w:r>
        <w:r w:rsidR="00A56D82" w:rsidRPr="004A53A0">
          <w:rPr>
            <w:color w:val="000000" w:themeColor="text1"/>
          </w:rPr>
          <w:t xml:space="preserve"> = 0, 1, …</w:t>
        </w:r>
        <w:proofErr w:type="spellStart"/>
        <w:r w:rsidR="00A56D82" w:rsidRPr="004A53A0">
          <w:rPr>
            <w:i/>
            <w:iCs/>
            <w:color w:val="000000" w:themeColor="text1"/>
          </w:rPr>
          <w:t>pdsch-AggregationFactor</w:t>
        </w:r>
        <w:proofErr w:type="spellEnd"/>
        <w:r w:rsidR="00A56D82" w:rsidRPr="004A53A0">
          <w:rPr>
            <w:i/>
            <w:iCs/>
            <w:color w:val="000000" w:themeColor="text1"/>
          </w:rPr>
          <w:t xml:space="preserve"> </w:t>
        </w:r>
        <w:r w:rsidR="00A56D82" w:rsidRPr="004A53A0">
          <w:rPr>
            <w:color w:val="000000" w:themeColor="text1"/>
          </w:rPr>
          <w:t xml:space="preserve">-1, is determined according to table </w:t>
        </w:r>
        <w:r w:rsidR="00A56D82" w:rsidRPr="004A53A0">
          <w:rPr>
            <w:rFonts w:eastAsia="PMingLiU"/>
            <w:color w:val="000000" w:themeColor="text1"/>
          </w:rPr>
          <w:t>5.1.2.1-2</w:t>
        </w:r>
        <w:r w:rsidR="00A56D82" w:rsidRPr="004A53A0">
          <w:rPr>
            <w:color w:val="000000" w:themeColor="text1"/>
          </w:rPr>
          <w:t>.</w:t>
        </w:r>
      </w:ins>
      <w:del w:id="33" w:author="Mihai Enescu - after RAN1#110" w:date="2022-08-28T13:54:00Z">
        <w:r w:rsidRPr="009B6DFC" w:rsidDel="00A56D82">
          <w:rPr>
            <w:color w:val="000000" w:themeColor="text1"/>
          </w:rPr>
          <w:delText>.</w:delText>
        </w:r>
      </w:del>
    </w:p>
    <w:p w14:paraId="415AF85A" w14:textId="6622629F" w:rsidR="00C00352" w:rsidRDefault="00C00352" w:rsidP="00C00352">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r w:rsidRPr="009B6DFC">
        <w:rPr>
          <w:i/>
          <w:iCs/>
        </w:rPr>
        <w:t>PDSCH-Config-Multicast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del w:id="34" w:author="Mihai Enescu - after RAN1#110" w:date="2022-08-29T20:48:00Z">
        <w:r w:rsidRPr="002A09DD" w:rsidDel="005038ED">
          <w:rPr>
            <w:i/>
            <w:iCs/>
          </w:rPr>
          <w:delText>-Multicast</w:delText>
        </w:r>
      </w:del>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r w:rsidRPr="009B6DFC">
        <w:rPr>
          <w:i/>
          <w:iCs/>
        </w:rPr>
        <w:t>PDSCH-Config-Multicast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p>
    <w:p w14:paraId="59F66039" w14:textId="77777777" w:rsidR="00C00352" w:rsidRDefault="00C00352" w:rsidP="00C00352">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5BD64824" w14:textId="77777777" w:rsidR="00C00352" w:rsidRPr="00E72D00" w:rsidRDefault="00C00352" w:rsidP="00C00352">
      <w:pPr>
        <w:pStyle w:val="BodyText"/>
        <w:rPr>
          <w:rFonts w:eastAsia="Gulim"/>
        </w:rPr>
      </w:pPr>
      <w:r w:rsidRPr="009D3B29">
        <w:rPr>
          <w:rFonts w:eastAsia="Gulim"/>
        </w:rPr>
        <w:lastRenderedPageBreak/>
        <w:t xml:space="preserve">If a UE is configured with </w:t>
      </w:r>
      <w:r w:rsidRPr="009D3B29">
        <w:rPr>
          <w:i/>
        </w:rPr>
        <w:t>pdsch-TimeDomainAllocationListForMultiPDSCH-r17</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pdsch-TimeDomainAllocationListForMultiPDSCH-r17</w:t>
      </w:r>
      <w:r w:rsidRPr="009B29BF">
        <w:rPr>
          <w:rStyle w:val="CommentReference"/>
          <w:color w:val="000000" w:themeColor="text1"/>
          <w:lang w:val="x-none"/>
        </w:rPr>
        <w:t>.</w:t>
      </w:r>
    </w:p>
    <w:p w14:paraId="469A7A53" w14:textId="77777777" w:rsidR="00C00352" w:rsidRPr="00E618D3" w:rsidRDefault="00C00352" w:rsidP="00C00352">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2F53958D" w14:textId="77777777" w:rsidR="00C00352" w:rsidRPr="00D00027" w:rsidRDefault="00C00352" w:rsidP="00C00352">
      <w:pPr>
        <w:pStyle w:val="BodyText"/>
        <w:rPr>
          <w:color w:val="000000" w:themeColor="text1"/>
          <w:szCs w:val="16"/>
          <w:lang w:val="x-none"/>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r>
        <w:rPr>
          <w:rStyle w:val="CommentReference"/>
          <w:color w:val="000000" w:themeColor="text1"/>
          <w:lang w:val="x-none"/>
        </w:rPr>
        <w:t>PDSCH</w:t>
      </w:r>
      <w:r>
        <w:rPr>
          <w:rStyle w:val="CommentReference"/>
          <w:color w:val="000000" w:themeColor="text1"/>
        </w:rPr>
        <w:t>s,</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349CFC11" w14:textId="77777777" w:rsidR="00C00352" w:rsidRPr="007B1689" w:rsidRDefault="00C00352" w:rsidP="00C00352">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C00352" w14:paraId="7C118154" w14:textId="77777777" w:rsidTr="00B67295">
        <w:tc>
          <w:tcPr>
            <w:tcW w:w="2263" w:type="dxa"/>
            <w:vMerge w:val="restart"/>
          </w:tcPr>
          <w:p w14:paraId="057EFAB6" w14:textId="77777777" w:rsidR="00C00352" w:rsidRPr="001A09D9" w:rsidRDefault="00C00352" w:rsidP="00B67295">
            <w:pPr>
              <w:pStyle w:val="TAH"/>
              <w:rPr>
                <w:rFonts w:eastAsia="Batang"/>
                <w:color w:val="000000"/>
              </w:rPr>
            </w:pPr>
            <w:bookmarkStart w:id="35" w:name="MCCQCTEMPBM_00000077"/>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7364C61F" w14:textId="77777777" w:rsidR="00C00352" w:rsidRPr="00A93AD6" w:rsidRDefault="00C00352" w:rsidP="00B67295">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C00352" w14:paraId="779A73B5" w14:textId="77777777" w:rsidTr="00B67295">
        <w:tc>
          <w:tcPr>
            <w:tcW w:w="2263" w:type="dxa"/>
            <w:vMerge/>
          </w:tcPr>
          <w:p w14:paraId="469B6D46" w14:textId="77777777" w:rsidR="00C00352" w:rsidRPr="007B1689" w:rsidRDefault="00C00352" w:rsidP="00B67295">
            <w:pPr>
              <w:pStyle w:val="TAH"/>
              <w:rPr>
                <w:rFonts w:eastAsia="Batang"/>
                <w:color w:val="000000"/>
              </w:rPr>
            </w:pPr>
          </w:p>
        </w:tc>
        <w:tc>
          <w:tcPr>
            <w:tcW w:w="1701" w:type="dxa"/>
          </w:tcPr>
          <w:p w14:paraId="53BBF6B6"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CF48D9D"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CE9B6A5"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D10C676"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3</w:t>
            </w:r>
          </w:p>
        </w:tc>
      </w:tr>
      <w:tr w:rsidR="00C00352" w14:paraId="17B4A8B0" w14:textId="77777777" w:rsidTr="00B67295">
        <w:tc>
          <w:tcPr>
            <w:tcW w:w="2263" w:type="dxa"/>
          </w:tcPr>
          <w:p w14:paraId="7B55D498" w14:textId="77777777" w:rsidR="00C00352" w:rsidRPr="007B1689" w:rsidRDefault="00C00352" w:rsidP="00B67295">
            <w:pPr>
              <w:pStyle w:val="TAC"/>
              <w:rPr>
                <w:rFonts w:eastAsia="Batang"/>
                <w:color w:val="000000"/>
              </w:rPr>
            </w:pPr>
            <w:r>
              <w:rPr>
                <w:rFonts w:eastAsia="Batang"/>
                <w:color w:val="000000"/>
              </w:rPr>
              <w:t>0</w:t>
            </w:r>
          </w:p>
        </w:tc>
        <w:tc>
          <w:tcPr>
            <w:tcW w:w="1701" w:type="dxa"/>
          </w:tcPr>
          <w:p w14:paraId="26C9D683" w14:textId="77777777" w:rsidR="00C00352" w:rsidRPr="007B1689" w:rsidRDefault="00C00352" w:rsidP="00B67295">
            <w:pPr>
              <w:pStyle w:val="TAC"/>
              <w:rPr>
                <w:rFonts w:eastAsia="Batang"/>
                <w:color w:val="000000"/>
              </w:rPr>
            </w:pPr>
            <w:r>
              <w:rPr>
                <w:rFonts w:eastAsia="Batang"/>
                <w:color w:val="000000"/>
              </w:rPr>
              <w:t>0</w:t>
            </w:r>
          </w:p>
        </w:tc>
        <w:tc>
          <w:tcPr>
            <w:tcW w:w="1701" w:type="dxa"/>
          </w:tcPr>
          <w:p w14:paraId="28372CD8" w14:textId="77777777" w:rsidR="00C00352" w:rsidRPr="007B1689" w:rsidRDefault="00C00352" w:rsidP="00B67295">
            <w:pPr>
              <w:pStyle w:val="TAC"/>
              <w:rPr>
                <w:rFonts w:eastAsia="Batang"/>
                <w:color w:val="000000"/>
              </w:rPr>
            </w:pPr>
            <w:r>
              <w:rPr>
                <w:rFonts w:eastAsia="Batang"/>
                <w:color w:val="000000"/>
              </w:rPr>
              <w:t>2</w:t>
            </w:r>
          </w:p>
        </w:tc>
        <w:tc>
          <w:tcPr>
            <w:tcW w:w="1701" w:type="dxa"/>
          </w:tcPr>
          <w:p w14:paraId="67C0185B" w14:textId="77777777" w:rsidR="00C00352" w:rsidRPr="007B1689" w:rsidRDefault="00C00352" w:rsidP="00B67295">
            <w:pPr>
              <w:pStyle w:val="TAC"/>
              <w:rPr>
                <w:rFonts w:eastAsia="Batang"/>
                <w:color w:val="000000"/>
              </w:rPr>
            </w:pPr>
            <w:r>
              <w:rPr>
                <w:rFonts w:eastAsia="Batang"/>
                <w:color w:val="000000"/>
              </w:rPr>
              <w:t>3</w:t>
            </w:r>
          </w:p>
        </w:tc>
        <w:tc>
          <w:tcPr>
            <w:tcW w:w="1701" w:type="dxa"/>
          </w:tcPr>
          <w:p w14:paraId="4F735C9C" w14:textId="77777777" w:rsidR="00C00352" w:rsidRPr="007B1689" w:rsidRDefault="00C00352" w:rsidP="00B67295">
            <w:pPr>
              <w:pStyle w:val="TAC"/>
              <w:rPr>
                <w:rFonts w:eastAsia="Batang"/>
                <w:color w:val="000000"/>
              </w:rPr>
            </w:pPr>
            <w:r>
              <w:rPr>
                <w:rFonts w:eastAsia="Batang"/>
                <w:color w:val="000000"/>
              </w:rPr>
              <w:t>1</w:t>
            </w:r>
          </w:p>
        </w:tc>
      </w:tr>
      <w:tr w:rsidR="00C00352" w14:paraId="1B2A7F85" w14:textId="77777777" w:rsidTr="00B67295">
        <w:tc>
          <w:tcPr>
            <w:tcW w:w="2263" w:type="dxa"/>
          </w:tcPr>
          <w:p w14:paraId="08B81D84" w14:textId="77777777" w:rsidR="00C00352" w:rsidRPr="007B1689" w:rsidRDefault="00C00352" w:rsidP="00B67295">
            <w:pPr>
              <w:pStyle w:val="TAC"/>
              <w:rPr>
                <w:rFonts w:eastAsia="Batang"/>
                <w:color w:val="000000"/>
              </w:rPr>
            </w:pPr>
            <w:r>
              <w:rPr>
                <w:rFonts w:eastAsia="Batang"/>
                <w:color w:val="000000"/>
              </w:rPr>
              <w:t>2</w:t>
            </w:r>
          </w:p>
        </w:tc>
        <w:tc>
          <w:tcPr>
            <w:tcW w:w="1701" w:type="dxa"/>
          </w:tcPr>
          <w:p w14:paraId="1A50FF90" w14:textId="77777777" w:rsidR="00C00352" w:rsidRPr="007B1689" w:rsidRDefault="00C00352" w:rsidP="00B67295">
            <w:pPr>
              <w:pStyle w:val="TAC"/>
              <w:rPr>
                <w:rFonts w:eastAsia="Batang"/>
                <w:color w:val="000000"/>
              </w:rPr>
            </w:pPr>
            <w:r>
              <w:rPr>
                <w:rFonts w:eastAsia="Batang"/>
                <w:color w:val="000000"/>
              </w:rPr>
              <w:t>2</w:t>
            </w:r>
          </w:p>
        </w:tc>
        <w:tc>
          <w:tcPr>
            <w:tcW w:w="1701" w:type="dxa"/>
          </w:tcPr>
          <w:p w14:paraId="3068EA0A" w14:textId="77777777" w:rsidR="00C00352" w:rsidRPr="007B1689" w:rsidRDefault="00C00352" w:rsidP="00B67295">
            <w:pPr>
              <w:pStyle w:val="TAC"/>
              <w:rPr>
                <w:rFonts w:eastAsia="Batang"/>
                <w:color w:val="000000"/>
              </w:rPr>
            </w:pPr>
            <w:r>
              <w:rPr>
                <w:rFonts w:eastAsia="Batang"/>
                <w:color w:val="000000"/>
              </w:rPr>
              <w:t>3</w:t>
            </w:r>
          </w:p>
        </w:tc>
        <w:tc>
          <w:tcPr>
            <w:tcW w:w="1701" w:type="dxa"/>
          </w:tcPr>
          <w:p w14:paraId="43E75A59" w14:textId="77777777" w:rsidR="00C00352" w:rsidRPr="007B1689" w:rsidRDefault="00C00352" w:rsidP="00B67295">
            <w:pPr>
              <w:pStyle w:val="TAC"/>
              <w:rPr>
                <w:rFonts w:eastAsia="Batang"/>
                <w:color w:val="000000"/>
              </w:rPr>
            </w:pPr>
            <w:r>
              <w:rPr>
                <w:rFonts w:eastAsia="Batang"/>
                <w:color w:val="000000"/>
              </w:rPr>
              <w:t>1</w:t>
            </w:r>
          </w:p>
        </w:tc>
        <w:tc>
          <w:tcPr>
            <w:tcW w:w="1701" w:type="dxa"/>
          </w:tcPr>
          <w:p w14:paraId="1D81E492" w14:textId="77777777" w:rsidR="00C00352" w:rsidRPr="007B1689" w:rsidRDefault="00C00352" w:rsidP="00B67295">
            <w:pPr>
              <w:pStyle w:val="TAC"/>
              <w:rPr>
                <w:rFonts w:eastAsia="Batang"/>
                <w:color w:val="000000"/>
              </w:rPr>
            </w:pPr>
            <w:r>
              <w:rPr>
                <w:rFonts w:eastAsia="Batang"/>
                <w:color w:val="000000"/>
              </w:rPr>
              <w:t>0</w:t>
            </w:r>
          </w:p>
        </w:tc>
      </w:tr>
      <w:tr w:rsidR="00C00352" w14:paraId="5E58EC8E" w14:textId="77777777" w:rsidTr="00B67295">
        <w:tc>
          <w:tcPr>
            <w:tcW w:w="2263" w:type="dxa"/>
          </w:tcPr>
          <w:p w14:paraId="486AD9EC" w14:textId="77777777" w:rsidR="00C00352" w:rsidRPr="007B1689" w:rsidRDefault="00C00352" w:rsidP="00B67295">
            <w:pPr>
              <w:pStyle w:val="TAC"/>
              <w:rPr>
                <w:rFonts w:eastAsia="Batang"/>
                <w:color w:val="000000"/>
              </w:rPr>
            </w:pPr>
            <w:r>
              <w:rPr>
                <w:rFonts w:eastAsia="Batang"/>
                <w:color w:val="000000"/>
              </w:rPr>
              <w:t>3</w:t>
            </w:r>
          </w:p>
        </w:tc>
        <w:tc>
          <w:tcPr>
            <w:tcW w:w="1701" w:type="dxa"/>
          </w:tcPr>
          <w:p w14:paraId="46370CF3" w14:textId="77777777" w:rsidR="00C00352" w:rsidRPr="007B1689" w:rsidRDefault="00C00352" w:rsidP="00B67295">
            <w:pPr>
              <w:pStyle w:val="TAC"/>
              <w:rPr>
                <w:rFonts w:eastAsia="Batang"/>
                <w:color w:val="000000"/>
              </w:rPr>
            </w:pPr>
            <w:r>
              <w:rPr>
                <w:rFonts w:eastAsia="Batang"/>
                <w:color w:val="000000"/>
              </w:rPr>
              <w:t>3</w:t>
            </w:r>
          </w:p>
        </w:tc>
        <w:tc>
          <w:tcPr>
            <w:tcW w:w="1701" w:type="dxa"/>
          </w:tcPr>
          <w:p w14:paraId="48F8946D" w14:textId="77777777" w:rsidR="00C00352" w:rsidRPr="007B1689" w:rsidRDefault="00C00352" w:rsidP="00B67295">
            <w:pPr>
              <w:pStyle w:val="TAC"/>
              <w:rPr>
                <w:rFonts w:eastAsia="Batang"/>
                <w:color w:val="000000"/>
              </w:rPr>
            </w:pPr>
            <w:r>
              <w:rPr>
                <w:rFonts w:eastAsia="Batang"/>
                <w:color w:val="000000"/>
              </w:rPr>
              <w:t>1</w:t>
            </w:r>
          </w:p>
        </w:tc>
        <w:tc>
          <w:tcPr>
            <w:tcW w:w="1701" w:type="dxa"/>
          </w:tcPr>
          <w:p w14:paraId="036304C0" w14:textId="77777777" w:rsidR="00C00352" w:rsidRPr="007B1689" w:rsidRDefault="00C00352" w:rsidP="00B67295">
            <w:pPr>
              <w:pStyle w:val="TAC"/>
              <w:rPr>
                <w:rFonts w:eastAsia="Batang"/>
                <w:color w:val="000000"/>
              </w:rPr>
            </w:pPr>
            <w:r>
              <w:rPr>
                <w:rFonts w:eastAsia="Batang"/>
                <w:color w:val="000000"/>
              </w:rPr>
              <w:t>0</w:t>
            </w:r>
          </w:p>
        </w:tc>
        <w:tc>
          <w:tcPr>
            <w:tcW w:w="1701" w:type="dxa"/>
          </w:tcPr>
          <w:p w14:paraId="08B9E37D" w14:textId="77777777" w:rsidR="00C00352" w:rsidRPr="007B1689" w:rsidRDefault="00C00352" w:rsidP="00B67295">
            <w:pPr>
              <w:pStyle w:val="TAC"/>
              <w:rPr>
                <w:rFonts w:eastAsia="Batang"/>
                <w:color w:val="000000"/>
              </w:rPr>
            </w:pPr>
            <w:r>
              <w:rPr>
                <w:rFonts w:eastAsia="Batang"/>
                <w:color w:val="000000"/>
              </w:rPr>
              <w:t>2</w:t>
            </w:r>
          </w:p>
        </w:tc>
      </w:tr>
      <w:tr w:rsidR="00C00352" w14:paraId="3A6FB929" w14:textId="77777777" w:rsidTr="00B67295">
        <w:tc>
          <w:tcPr>
            <w:tcW w:w="2263" w:type="dxa"/>
          </w:tcPr>
          <w:p w14:paraId="1477DBA1" w14:textId="77777777" w:rsidR="00C00352" w:rsidRPr="007B1689" w:rsidRDefault="00C00352" w:rsidP="00B67295">
            <w:pPr>
              <w:pStyle w:val="TAC"/>
              <w:rPr>
                <w:rFonts w:eastAsia="Batang"/>
                <w:color w:val="000000"/>
              </w:rPr>
            </w:pPr>
            <w:r>
              <w:rPr>
                <w:rFonts w:eastAsia="Batang"/>
                <w:color w:val="000000"/>
              </w:rPr>
              <w:t>1</w:t>
            </w:r>
          </w:p>
        </w:tc>
        <w:tc>
          <w:tcPr>
            <w:tcW w:w="1701" w:type="dxa"/>
          </w:tcPr>
          <w:p w14:paraId="5531735F" w14:textId="77777777" w:rsidR="00C00352" w:rsidRPr="007B1689" w:rsidRDefault="00C00352" w:rsidP="00B67295">
            <w:pPr>
              <w:pStyle w:val="TAC"/>
              <w:rPr>
                <w:rFonts w:eastAsia="Batang"/>
                <w:color w:val="000000"/>
              </w:rPr>
            </w:pPr>
            <w:r>
              <w:rPr>
                <w:rFonts w:eastAsia="Batang"/>
                <w:color w:val="000000"/>
              </w:rPr>
              <w:t>1</w:t>
            </w:r>
          </w:p>
        </w:tc>
        <w:tc>
          <w:tcPr>
            <w:tcW w:w="1701" w:type="dxa"/>
          </w:tcPr>
          <w:p w14:paraId="6523F314" w14:textId="77777777" w:rsidR="00C00352" w:rsidRPr="007B1689" w:rsidRDefault="00C00352" w:rsidP="00B67295">
            <w:pPr>
              <w:pStyle w:val="TAC"/>
              <w:rPr>
                <w:rFonts w:eastAsia="Batang"/>
                <w:color w:val="000000"/>
              </w:rPr>
            </w:pPr>
            <w:r>
              <w:rPr>
                <w:rFonts w:eastAsia="Batang"/>
                <w:color w:val="000000"/>
              </w:rPr>
              <w:t>0</w:t>
            </w:r>
          </w:p>
        </w:tc>
        <w:tc>
          <w:tcPr>
            <w:tcW w:w="1701" w:type="dxa"/>
          </w:tcPr>
          <w:p w14:paraId="2F3131DD" w14:textId="77777777" w:rsidR="00C00352" w:rsidRPr="007B1689" w:rsidRDefault="00C00352" w:rsidP="00B67295">
            <w:pPr>
              <w:pStyle w:val="TAC"/>
              <w:rPr>
                <w:rFonts w:eastAsia="Batang"/>
                <w:color w:val="000000"/>
              </w:rPr>
            </w:pPr>
            <w:r>
              <w:rPr>
                <w:rFonts w:eastAsia="Batang"/>
                <w:color w:val="000000"/>
              </w:rPr>
              <w:t>2</w:t>
            </w:r>
          </w:p>
        </w:tc>
        <w:tc>
          <w:tcPr>
            <w:tcW w:w="1701" w:type="dxa"/>
          </w:tcPr>
          <w:p w14:paraId="0D52BED5" w14:textId="77777777" w:rsidR="00C00352" w:rsidRPr="007B1689" w:rsidRDefault="00C00352" w:rsidP="00B67295">
            <w:pPr>
              <w:pStyle w:val="TAC"/>
              <w:rPr>
                <w:rFonts w:eastAsia="Batang"/>
                <w:color w:val="000000"/>
              </w:rPr>
            </w:pPr>
            <w:r>
              <w:rPr>
                <w:rFonts w:eastAsia="Batang"/>
                <w:color w:val="000000"/>
              </w:rPr>
              <w:t>3</w:t>
            </w:r>
          </w:p>
        </w:tc>
      </w:tr>
      <w:bookmarkEnd w:id="35"/>
    </w:tbl>
    <w:p w14:paraId="6B1F342E" w14:textId="77777777" w:rsidR="00C00352" w:rsidRDefault="00C00352" w:rsidP="00C00352"/>
    <w:p w14:paraId="2721C432" w14:textId="77777777" w:rsidR="00C00352" w:rsidRDefault="00C00352" w:rsidP="00C00352">
      <w:bookmarkStart w:id="36"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36"/>
    </w:p>
    <w:p w14:paraId="557072D4" w14:textId="77777777" w:rsidR="00C00352" w:rsidRPr="00647EF8" w:rsidRDefault="00C00352" w:rsidP="00C00352">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55F1FF7D" w14:textId="77777777" w:rsidR="00C00352" w:rsidRDefault="00C00352" w:rsidP="00C00352">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37"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37"/>
    </w:p>
    <w:p w14:paraId="3FE33B66" w14:textId="77777777" w:rsidR="00C00352" w:rsidRDefault="00C00352" w:rsidP="00C00352">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0B6A7B7E" w14:textId="77777777" w:rsidR="00C00352" w:rsidRDefault="00C00352" w:rsidP="00C00352">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0F105689" w14:textId="77777777" w:rsidR="00C00352" w:rsidRPr="00194DD0" w:rsidRDefault="00C00352" w:rsidP="00C00352">
      <w:pPr>
        <w:rPr>
          <w:i/>
        </w:rPr>
      </w:pPr>
      <w:r>
        <w:rPr>
          <w:kern w:val="2"/>
          <w:lang w:eastAsia="zh-CN"/>
        </w:rPr>
        <w:lastRenderedPageBreak/>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00D47D5F" w14:textId="77777777" w:rsidR="00C00352" w:rsidRPr="009F336E" w:rsidRDefault="00C00352" w:rsidP="00C00352">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72DA5071" w14:textId="77777777" w:rsidR="00C00352" w:rsidRPr="00EE01E2" w:rsidRDefault="00C00352" w:rsidP="00C00352">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3C4D0254" w14:textId="77777777" w:rsidR="00C00352" w:rsidRDefault="00C00352" w:rsidP="00C00352">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38"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38"/>
      <w:proofErr w:type="spellEnd"/>
      <w:r>
        <w:rPr>
          <w:color w:val="000000"/>
        </w:rPr>
        <w:t xml:space="preserve">, </w:t>
      </w:r>
    </w:p>
    <w:p w14:paraId="715F1885" w14:textId="77777777" w:rsidR="00C00352" w:rsidRPr="004B3323" w:rsidRDefault="00C00352" w:rsidP="00C00352">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683C9582" w14:textId="77777777" w:rsidR="00C00352" w:rsidRDefault="00C00352" w:rsidP="00C00352">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77408B58" w14:textId="77777777" w:rsidR="00C00352" w:rsidRDefault="00C00352" w:rsidP="00C00352">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022E9720" w14:textId="77777777" w:rsidR="00C00352" w:rsidRPr="004B3323" w:rsidRDefault="00C00352" w:rsidP="00C00352">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50684652" w14:textId="77777777" w:rsidR="00C00352" w:rsidRDefault="00C00352" w:rsidP="00C00352">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39"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39"/>
    </w:p>
    <w:p w14:paraId="4B5E8B43" w14:textId="77777777" w:rsidR="00C00352" w:rsidRPr="007B1689" w:rsidRDefault="00C00352" w:rsidP="00C00352">
      <w:pPr>
        <w:pStyle w:val="TH"/>
        <w:rPr>
          <w:color w:val="000000"/>
          <w:lang w:val="en-US"/>
        </w:rPr>
      </w:pPr>
      <w:r w:rsidRPr="0048482F">
        <w:rPr>
          <w:color w:val="000000"/>
        </w:rPr>
        <w:lastRenderedPageBreak/>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C00352" w14:paraId="6A9936F1" w14:textId="77777777" w:rsidTr="00B67295">
        <w:tc>
          <w:tcPr>
            <w:tcW w:w="2263" w:type="dxa"/>
            <w:vMerge w:val="restart"/>
          </w:tcPr>
          <w:p w14:paraId="05116129" w14:textId="77777777" w:rsidR="00C00352" w:rsidRPr="001A09D9" w:rsidRDefault="00C00352" w:rsidP="00B67295">
            <w:pPr>
              <w:pStyle w:val="TAH"/>
              <w:rPr>
                <w:rFonts w:eastAsia="Batang"/>
                <w:color w:val="000000"/>
              </w:rPr>
            </w:pPr>
            <w:bookmarkStart w:id="40" w:name="MCCQCTEMPBM_00000078"/>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06C910E1" w14:textId="77777777" w:rsidR="00C00352" w:rsidRPr="00A93AD6" w:rsidRDefault="00C00352" w:rsidP="00B67295">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C00352" w14:paraId="44DAB7E3" w14:textId="77777777" w:rsidTr="00B67295">
        <w:tc>
          <w:tcPr>
            <w:tcW w:w="2263" w:type="dxa"/>
            <w:vMerge/>
          </w:tcPr>
          <w:p w14:paraId="12DDA607" w14:textId="77777777" w:rsidR="00C00352" w:rsidRPr="007B1689" w:rsidRDefault="00C00352" w:rsidP="00B67295">
            <w:pPr>
              <w:pStyle w:val="TAH"/>
              <w:rPr>
                <w:rFonts w:eastAsia="Batang"/>
                <w:color w:val="000000"/>
              </w:rPr>
            </w:pPr>
          </w:p>
        </w:tc>
        <w:tc>
          <w:tcPr>
            <w:tcW w:w="1701" w:type="dxa"/>
          </w:tcPr>
          <w:p w14:paraId="5C37124A"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7C5801E"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ED0D390"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C514542"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3</w:t>
            </w:r>
          </w:p>
        </w:tc>
      </w:tr>
      <w:tr w:rsidR="00C00352" w14:paraId="1074D3B1" w14:textId="77777777" w:rsidTr="00B67295">
        <w:tc>
          <w:tcPr>
            <w:tcW w:w="2263" w:type="dxa"/>
          </w:tcPr>
          <w:p w14:paraId="15CD612D" w14:textId="77777777" w:rsidR="00C00352" w:rsidRPr="004B3323" w:rsidRDefault="00C00352" w:rsidP="00B67295">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315A96F"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11AFA2"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8BCF6A"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4A10620"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352" w14:paraId="551D9F67" w14:textId="77777777" w:rsidTr="00B67295">
        <w:tc>
          <w:tcPr>
            <w:tcW w:w="2263" w:type="dxa"/>
          </w:tcPr>
          <w:p w14:paraId="6CE9ED83"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6549ADFA"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A44588"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0C59F4"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FE3E6E5"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352" w14:paraId="27129F4C" w14:textId="77777777" w:rsidTr="00B67295">
        <w:tc>
          <w:tcPr>
            <w:tcW w:w="2263" w:type="dxa"/>
          </w:tcPr>
          <w:p w14:paraId="6C7925CE"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7EAC458B"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F4F37D"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2DBDFB"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EDE092A"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352" w14:paraId="21C3E556" w14:textId="77777777" w:rsidTr="00B67295">
        <w:tc>
          <w:tcPr>
            <w:tcW w:w="2263" w:type="dxa"/>
          </w:tcPr>
          <w:p w14:paraId="1075F703" w14:textId="77777777" w:rsidR="00C00352" w:rsidRPr="007B1689" w:rsidRDefault="00C00352" w:rsidP="00B67295">
            <w:pPr>
              <w:pStyle w:val="TAC"/>
              <w:rPr>
                <w:rFonts w:eastAsia="Batang"/>
                <w:color w:val="000000"/>
              </w:rPr>
            </w:pPr>
            <m:oMathPara>
              <m:oMath>
                <m:r>
                  <w:rPr>
                    <w:rFonts w:ascii="Cambria Math" w:eastAsia="Batang" w:hAnsi="Cambria Math"/>
                    <w:color w:val="000000"/>
                  </w:rPr>
                  <m:t>1</m:t>
                </m:r>
              </m:oMath>
            </m:oMathPara>
          </w:p>
        </w:tc>
        <w:tc>
          <w:tcPr>
            <w:tcW w:w="1701" w:type="dxa"/>
          </w:tcPr>
          <w:p w14:paraId="1891DDBF"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EF4AFF2"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0E9C4B"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78EF117"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40"/>
    </w:tbl>
    <w:p w14:paraId="7341CFE2" w14:textId="77777777" w:rsidR="00C00352" w:rsidRDefault="00C00352" w:rsidP="00C00352"/>
    <w:p w14:paraId="3ED1016B" w14:textId="77777777" w:rsidR="00C00352" w:rsidRPr="00FD354F" w:rsidRDefault="00C00352" w:rsidP="00C00352">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73304A7F" w14:textId="77777777" w:rsidR="00C00352" w:rsidRDefault="00C00352" w:rsidP="00C00352">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1EA6E82B" w14:textId="77777777" w:rsidR="00C00352" w:rsidRDefault="00C00352" w:rsidP="00C00352">
      <w:r>
        <w:rPr>
          <w:color w:val="000000"/>
        </w:rPr>
        <w:t>For [</w:t>
      </w:r>
      <w:r>
        <w:rPr>
          <w:i/>
        </w:rPr>
        <w:t>pdsch-TimeDomainAllocationListForMultiPDSCH-r17]</w:t>
      </w:r>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pdsch-TimeDomainAllocationListForMultiPDSCH-r17</w:t>
      </w:r>
      <w:r>
        <w:t xml:space="preserve"> </w:t>
      </w:r>
      <w:r w:rsidRPr="00CC2FFE">
        <w:t>signalled in DCI</w:t>
      </w:r>
      <w:r>
        <w:t xml:space="preserve"> format 1_1.</w:t>
      </w:r>
    </w:p>
    <w:p w14:paraId="0425812E" w14:textId="77777777" w:rsidR="00C00352" w:rsidRPr="003B481A" w:rsidRDefault="00C00352" w:rsidP="00C00352">
      <w:pPr>
        <w:rPr>
          <w:color w:val="000000"/>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pdsch-TimeDomainAllocationListForMultiPDSCH-r17 </w:t>
      </w:r>
      <w:r w:rsidRPr="00271C66">
        <w:rPr>
          <w:iCs/>
        </w:rPr>
        <w:t>by the DCI</w:t>
      </w:r>
      <w:r>
        <w:t xml:space="preserve"> </w:t>
      </w:r>
      <w:r>
        <w:rPr>
          <w:rFonts w:ascii="Times" w:eastAsia="Batang" w:hAnsi="Times"/>
          <w:bCs/>
          <w:szCs w:val="24"/>
          <w:lang w:eastAsia="x-none"/>
        </w:rPr>
        <w:t xml:space="preserve">is </w:t>
      </w:r>
      <w:r>
        <w:t>more than one.</w:t>
      </w:r>
    </w:p>
    <w:p w14:paraId="2DD98719" w14:textId="77777777" w:rsidR="00C00352" w:rsidRPr="001A2CD4" w:rsidRDefault="00C00352" w:rsidP="00C00352">
      <w:pPr>
        <w:pStyle w:val="Heading5"/>
        <w:rPr>
          <w:color w:val="000000"/>
          <w:lang w:val="en-US"/>
        </w:rPr>
      </w:pPr>
      <w:bookmarkStart w:id="41" w:name="_Toc11352085"/>
      <w:bookmarkStart w:id="42" w:name="_Toc20317975"/>
      <w:bookmarkStart w:id="43" w:name="_Toc27299873"/>
      <w:bookmarkStart w:id="44" w:name="_Toc29673138"/>
      <w:bookmarkStart w:id="45" w:name="_Toc29673279"/>
      <w:bookmarkStart w:id="46" w:name="_Toc29674272"/>
      <w:bookmarkStart w:id="47" w:name="_Toc36645502"/>
      <w:bookmarkStart w:id="48" w:name="_Toc45810547"/>
      <w:bookmarkStart w:id="49" w:name="_Toc106695589"/>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41"/>
      <w:bookmarkEnd w:id="42"/>
      <w:bookmarkEnd w:id="43"/>
      <w:bookmarkEnd w:id="44"/>
      <w:bookmarkEnd w:id="45"/>
      <w:bookmarkEnd w:id="46"/>
      <w:bookmarkEnd w:id="47"/>
      <w:bookmarkEnd w:id="48"/>
      <w:bookmarkEnd w:id="49"/>
    </w:p>
    <w:p w14:paraId="0D208534" w14:textId="77777777" w:rsidR="00C00352" w:rsidRPr="00AE4B5C" w:rsidRDefault="00C00352" w:rsidP="00C00352">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3A2DB6E" w14:textId="77777777" w:rsidR="00C00352" w:rsidRDefault="00C00352" w:rsidP="00C00352">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C00352" w:rsidRPr="005131EC" w14:paraId="3296074C" w14:textId="77777777" w:rsidTr="00B67295">
        <w:tc>
          <w:tcPr>
            <w:tcW w:w="616" w:type="pct"/>
          </w:tcPr>
          <w:p w14:paraId="09C8E601" w14:textId="77777777" w:rsidR="00C00352" w:rsidRPr="005131EC" w:rsidRDefault="00C00352" w:rsidP="00B67295">
            <w:pPr>
              <w:jc w:val="center"/>
              <w:rPr>
                <w:rFonts w:ascii="Arial" w:hAnsi="Arial" w:cs="Arial"/>
                <w:b/>
                <w:bCs/>
                <w:color w:val="000000"/>
              </w:rPr>
            </w:pPr>
            <w:bookmarkStart w:id="50" w:name="MCCQCTEMPBM_00000079"/>
            <w:r w:rsidRPr="005131EC">
              <w:rPr>
                <w:rFonts w:ascii="Arial" w:hAnsi="Arial" w:cs="Arial"/>
                <w:b/>
                <w:bCs/>
                <w:color w:val="000000"/>
              </w:rPr>
              <w:t>RNTI</w:t>
            </w:r>
          </w:p>
        </w:tc>
        <w:tc>
          <w:tcPr>
            <w:tcW w:w="658" w:type="pct"/>
          </w:tcPr>
          <w:p w14:paraId="7B2C5C12" w14:textId="77777777" w:rsidR="00C00352" w:rsidRPr="005131EC" w:rsidRDefault="00C00352" w:rsidP="00B67295">
            <w:pPr>
              <w:jc w:val="center"/>
              <w:rPr>
                <w:rFonts w:ascii="Arial" w:hAnsi="Arial" w:cs="Arial"/>
                <w:b/>
                <w:bCs/>
                <w:color w:val="000000"/>
              </w:rPr>
            </w:pPr>
            <w:r>
              <w:rPr>
                <w:rFonts w:ascii="Arial" w:hAnsi="Arial" w:cs="Arial"/>
                <w:b/>
                <w:bCs/>
                <w:color w:val="000000"/>
              </w:rPr>
              <w:t>PDCCH search space</w:t>
            </w:r>
          </w:p>
        </w:tc>
        <w:tc>
          <w:tcPr>
            <w:tcW w:w="305" w:type="pct"/>
          </w:tcPr>
          <w:p w14:paraId="6FD52914" w14:textId="77777777" w:rsidR="00C00352" w:rsidRPr="005131EC" w:rsidRDefault="00C00352" w:rsidP="00B67295">
            <w:pPr>
              <w:jc w:val="center"/>
              <w:rPr>
                <w:rFonts w:ascii="Arial" w:hAnsi="Arial" w:cs="Arial"/>
                <w:b/>
                <w:bCs/>
                <w:color w:val="000000"/>
              </w:rPr>
            </w:pPr>
            <w:r>
              <w:rPr>
                <w:rFonts w:ascii="Arial" w:hAnsi="Arial" w:cs="Arial"/>
                <w:b/>
                <w:bCs/>
                <w:color w:val="000000"/>
              </w:rPr>
              <w:t>SS/PBCH block and CORESET multiplexi</w:t>
            </w:r>
            <w:r>
              <w:rPr>
                <w:rFonts w:ascii="Arial" w:hAnsi="Arial" w:cs="Arial"/>
                <w:b/>
                <w:bCs/>
                <w:color w:val="000000"/>
              </w:rPr>
              <w:lastRenderedPageBreak/>
              <w:t>ng pattern</w:t>
            </w:r>
          </w:p>
        </w:tc>
        <w:tc>
          <w:tcPr>
            <w:tcW w:w="399" w:type="pct"/>
          </w:tcPr>
          <w:p w14:paraId="5F95DEEC" w14:textId="77777777" w:rsidR="00C00352" w:rsidRPr="005131EC" w:rsidRDefault="00C00352" w:rsidP="00B67295">
            <w:pPr>
              <w:jc w:val="center"/>
              <w:rPr>
                <w:rFonts w:ascii="Arial" w:hAnsi="Arial" w:cs="Arial"/>
                <w:b/>
                <w:bCs/>
                <w:color w:val="000000"/>
              </w:rPr>
            </w:pPr>
            <w:r w:rsidRPr="00503E30">
              <w:rPr>
                <w:rFonts w:ascii="Arial" w:hAnsi="Arial" w:cs="Arial"/>
                <w:b/>
                <w:bCs/>
                <w:i/>
                <w:iCs/>
                <w:color w:val="000000"/>
              </w:rPr>
              <w:lastRenderedPageBreak/>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w:t>
            </w:r>
            <w:r w:rsidRPr="00503E30">
              <w:rPr>
                <w:rFonts w:ascii="Arial" w:hAnsi="Arial" w:cs="Arial"/>
                <w:b/>
                <w:bCs/>
                <w:i/>
                <w:iCs/>
                <w:color w:val="000000"/>
              </w:rPr>
              <w:lastRenderedPageBreak/>
              <w:t>cationList</w:t>
            </w:r>
            <w:proofErr w:type="spellEnd"/>
          </w:p>
        </w:tc>
        <w:tc>
          <w:tcPr>
            <w:tcW w:w="383" w:type="pct"/>
          </w:tcPr>
          <w:p w14:paraId="1395EAEA" w14:textId="77777777" w:rsidR="00C00352" w:rsidRPr="005131EC" w:rsidRDefault="00C00352" w:rsidP="00B67295">
            <w:pPr>
              <w:jc w:val="center"/>
              <w:rPr>
                <w:rFonts w:ascii="Arial" w:hAnsi="Arial" w:cs="Arial"/>
                <w:b/>
                <w:bCs/>
                <w:color w:val="000000"/>
              </w:rPr>
            </w:pPr>
            <w:r w:rsidRPr="00E50A66">
              <w:rPr>
                <w:rFonts w:ascii="Arial" w:hAnsi="Arial" w:cs="Arial"/>
                <w:b/>
                <w:bCs/>
                <w:i/>
                <w:iCs/>
                <w:color w:val="000000"/>
              </w:rPr>
              <w:lastRenderedPageBreak/>
              <w:t>PDSCH-Config</w:t>
            </w:r>
            <w:r>
              <w:rPr>
                <w:rFonts w:ascii="Arial" w:hAnsi="Arial" w:cs="Arial"/>
                <w:b/>
                <w:bCs/>
                <w:color w:val="000000"/>
              </w:rPr>
              <w:t xml:space="preserve"> includes </w:t>
            </w:r>
            <w:proofErr w:type="spellStart"/>
            <w:r w:rsidRPr="00E50A66">
              <w:rPr>
                <w:rFonts w:ascii="Arial" w:hAnsi="Arial" w:cs="Arial"/>
                <w:b/>
                <w:bCs/>
                <w:i/>
                <w:iCs/>
                <w:color w:val="000000"/>
              </w:rPr>
              <w:t>pdsch-TimeDomainAllo</w:t>
            </w:r>
            <w:r w:rsidRPr="00E50A66">
              <w:rPr>
                <w:rFonts w:ascii="Arial" w:hAnsi="Arial" w:cs="Arial"/>
                <w:b/>
                <w:bCs/>
                <w:i/>
                <w:iCs/>
                <w:color w:val="000000"/>
              </w:rPr>
              <w:lastRenderedPageBreak/>
              <w:t>cationList</w:t>
            </w:r>
            <w:proofErr w:type="spellEnd"/>
          </w:p>
        </w:tc>
        <w:tc>
          <w:tcPr>
            <w:tcW w:w="421" w:type="pct"/>
          </w:tcPr>
          <w:p w14:paraId="7961CB0D" w14:textId="77777777" w:rsidR="00C00352" w:rsidRDefault="00C00352" w:rsidP="00B67295">
            <w:pPr>
              <w:jc w:val="center"/>
              <w:rPr>
                <w:rFonts w:ascii="Arial" w:hAnsi="Arial" w:cs="Arial"/>
                <w:b/>
                <w:bCs/>
                <w:i/>
                <w:iCs/>
                <w:color w:val="000000"/>
              </w:rPr>
            </w:pPr>
            <w:r w:rsidRPr="00EC65EE">
              <w:rPr>
                <w:rFonts w:ascii="Arial" w:hAnsi="Arial" w:cs="Arial"/>
                <w:b/>
                <w:bCs/>
                <w:i/>
                <w:iCs/>
                <w:color w:val="000000"/>
              </w:rPr>
              <w:lastRenderedPageBreak/>
              <w:t>PDSCH-Config-MCCH</w:t>
            </w:r>
            <w:r>
              <w:rPr>
                <w:rFonts w:ascii="Arial" w:hAnsi="Arial" w:cs="Arial"/>
                <w:b/>
                <w:bCs/>
                <w:i/>
                <w:iCs/>
                <w:color w:val="000000"/>
              </w:rPr>
              <w:t>/PDSCH-Config-MTCH</w:t>
            </w:r>
            <w:r>
              <w:rPr>
                <w:rFonts w:ascii="Arial" w:hAnsi="Arial" w:cs="Arial"/>
                <w:b/>
                <w:bCs/>
                <w:color w:val="000000"/>
              </w:rPr>
              <w:t xml:space="preserve"> includes </w:t>
            </w:r>
            <w:proofErr w:type="spellStart"/>
            <w:r w:rsidRPr="00EC65EE">
              <w:rPr>
                <w:rFonts w:ascii="Arial" w:hAnsi="Arial" w:cs="Arial"/>
                <w:b/>
                <w:bCs/>
                <w:i/>
                <w:iCs/>
                <w:color w:val="000000"/>
              </w:rPr>
              <w:lastRenderedPageBreak/>
              <w:t>pdsch-TimeDomainAllocationList</w:t>
            </w:r>
            <w:proofErr w:type="spellEnd"/>
          </w:p>
          <w:p w14:paraId="37B7ACD5" w14:textId="77777777" w:rsidR="00C00352" w:rsidRDefault="00C00352" w:rsidP="00B67295">
            <w:pPr>
              <w:jc w:val="center"/>
              <w:rPr>
                <w:rFonts w:ascii="Arial" w:hAnsi="Arial" w:cs="Arial"/>
                <w:b/>
                <w:bCs/>
                <w:i/>
                <w:iCs/>
                <w:color w:val="000000"/>
              </w:rPr>
            </w:pPr>
            <w:r>
              <w:rPr>
                <w:rFonts w:ascii="Arial" w:hAnsi="Arial" w:cs="Arial"/>
                <w:b/>
                <w:bCs/>
                <w:i/>
                <w:iCs/>
                <w:color w:val="000000"/>
              </w:rPr>
              <w:t xml:space="preserve">Or </w:t>
            </w:r>
          </w:p>
          <w:p w14:paraId="1C6E2BA4" w14:textId="77777777" w:rsidR="00C00352" w:rsidRPr="001513F6" w:rsidRDefault="00C00352" w:rsidP="00B67295">
            <w:pPr>
              <w:pStyle w:val="TAC"/>
              <w:rPr>
                <w:rFonts w:cs="Arial"/>
                <w:b/>
                <w:bCs/>
                <w:i/>
                <w:iCs/>
                <w:color w:val="000000"/>
                <w:sz w:val="20"/>
              </w:rPr>
            </w:pPr>
            <w:proofErr w:type="spellStart"/>
            <w:r w:rsidRPr="00BC563B">
              <w:rPr>
                <w:rFonts w:cs="Arial"/>
                <w:b/>
                <w:bCs/>
                <w:i/>
                <w:iCs/>
                <w:color w:val="000000"/>
                <w:sz w:val="20"/>
              </w:rPr>
              <w:t>pdsch</w:t>
            </w:r>
            <w:proofErr w:type="spellEnd"/>
            <w:r w:rsidRPr="00BC563B">
              <w:rPr>
                <w:rFonts w:cs="Arial"/>
                <w:b/>
                <w:bCs/>
                <w:i/>
                <w:iCs/>
                <w:color w:val="000000"/>
                <w:sz w:val="20"/>
              </w:rPr>
              <w:t xml:space="preserve">-Config-Multicast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p>
        </w:tc>
        <w:tc>
          <w:tcPr>
            <w:tcW w:w="421" w:type="pct"/>
          </w:tcPr>
          <w:p w14:paraId="498CF843" w14:textId="77777777" w:rsidR="00C00352" w:rsidRPr="005131EC" w:rsidRDefault="00C00352" w:rsidP="00B67295">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r w:rsidRPr="00580F5F">
              <w:rPr>
                <w:rFonts w:ascii="Arial" w:hAnsi="Arial" w:cs="Arial"/>
                <w:b/>
                <w:bCs/>
                <w:i/>
                <w:color w:val="000000"/>
              </w:rPr>
              <w:t>pdsch-TimeDomainAllocationListFor</w:t>
            </w:r>
            <w:r w:rsidRPr="00580F5F">
              <w:rPr>
                <w:rFonts w:ascii="Arial" w:hAnsi="Arial" w:cs="Arial"/>
                <w:b/>
                <w:bCs/>
                <w:i/>
                <w:color w:val="000000"/>
              </w:rPr>
              <w:lastRenderedPageBreak/>
              <w:t>MultiPDSCH-r17</w:t>
            </w:r>
          </w:p>
        </w:tc>
        <w:tc>
          <w:tcPr>
            <w:tcW w:w="1796" w:type="pct"/>
          </w:tcPr>
          <w:p w14:paraId="401CF955" w14:textId="77777777" w:rsidR="00C00352" w:rsidRPr="005131EC" w:rsidRDefault="00C00352" w:rsidP="00B67295">
            <w:pPr>
              <w:jc w:val="center"/>
              <w:rPr>
                <w:rFonts w:ascii="Arial" w:hAnsi="Arial" w:cs="Arial"/>
                <w:b/>
                <w:bCs/>
                <w:color w:val="000000"/>
              </w:rPr>
            </w:pPr>
            <w:r>
              <w:rPr>
                <w:rFonts w:ascii="Arial" w:hAnsi="Arial" w:cs="Arial"/>
                <w:b/>
                <w:bCs/>
                <w:color w:val="000000"/>
              </w:rPr>
              <w:lastRenderedPageBreak/>
              <w:t>PDSCH time domain resource allocation to apply</w:t>
            </w:r>
          </w:p>
        </w:tc>
      </w:tr>
      <w:tr w:rsidR="00C00352" w:rsidRPr="00BB1AAC" w14:paraId="77972D78" w14:textId="77777777" w:rsidTr="00B67295">
        <w:tc>
          <w:tcPr>
            <w:tcW w:w="616" w:type="pct"/>
            <w:vMerge w:val="restart"/>
          </w:tcPr>
          <w:p w14:paraId="40A2CB25" w14:textId="77777777" w:rsidR="00C00352" w:rsidRPr="00BB1AAC" w:rsidRDefault="00C00352" w:rsidP="00B67295">
            <w:pPr>
              <w:jc w:val="center"/>
              <w:rPr>
                <w:rFonts w:ascii="Arial" w:hAnsi="Arial" w:cs="Arial"/>
                <w:color w:val="000000"/>
              </w:rPr>
            </w:pPr>
            <w:r>
              <w:rPr>
                <w:rFonts w:ascii="Arial" w:hAnsi="Arial" w:cs="Arial"/>
                <w:color w:val="000000"/>
              </w:rPr>
              <w:t>SI-RNTI</w:t>
            </w:r>
          </w:p>
        </w:tc>
        <w:tc>
          <w:tcPr>
            <w:tcW w:w="658" w:type="pct"/>
            <w:vMerge w:val="restart"/>
          </w:tcPr>
          <w:p w14:paraId="405830CB" w14:textId="77777777" w:rsidR="00C00352" w:rsidRPr="00BB1AAC" w:rsidRDefault="00C00352" w:rsidP="00B67295">
            <w:pPr>
              <w:jc w:val="center"/>
              <w:rPr>
                <w:rFonts w:ascii="Arial" w:hAnsi="Arial" w:cs="Arial"/>
                <w:color w:val="000000"/>
              </w:rPr>
            </w:pPr>
            <w:r>
              <w:rPr>
                <w:rFonts w:ascii="Arial" w:hAnsi="Arial" w:cs="Arial"/>
                <w:color w:val="000000"/>
              </w:rPr>
              <w:t>Type0 common</w:t>
            </w:r>
          </w:p>
        </w:tc>
        <w:tc>
          <w:tcPr>
            <w:tcW w:w="305" w:type="pct"/>
          </w:tcPr>
          <w:p w14:paraId="1254BA3C" w14:textId="77777777" w:rsidR="00C00352" w:rsidRPr="00BB1AAC" w:rsidRDefault="00C00352" w:rsidP="00B67295">
            <w:pPr>
              <w:jc w:val="center"/>
              <w:rPr>
                <w:rFonts w:ascii="Arial" w:hAnsi="Arial" w:cs="Arial"/>
                <w:color w:val="000000"/>
              </w:rPr>
            </w:pPr>
            <w:r>
              <w:rPr>
                <w:rFonts w:ascii="Arial" w:hAnsi="Arial" w:cs="Arial"/>
                <w:color w:val="000000"/>
              </w:rPr>
              <w:t>1</w:t>
            </w:r>
          </w:p>
        </w:tc>
        <w:tc>
          <w:tcPr>
            <w:tcW w:w="399" w:type="pct"/>
          </w:tcPr>
          <w:p w14:paraId="57794525" w14:textId="77777777" w:rsidR="00C00352" w:rsidRPr="00BB1AAC" w:rsidRDefault="00C00352" w:rsidP="00B67295">
            <w:pPr>
              <w:jc w:val="center"/>
              <w:rPr>
                <w:rFonts w:ascii="Arial" w:hAnsi="Arial" w:cs="Arial"/>
                <w:color w:val="000000"/>
              </w:rPr>
            </w:pPr>
            <w:r>
              <w:rPr>
                <w:rFonts w:ascii="Arial" w:hAnsi="Arial" w:cs="Arial"/>
                <w:color w:val="000000"/>
              </w:rPr>
              <w:t>-</w:t>
            </w:r>
          </w:p>
        </w:tc>
        <w:tc>
          <w:tcPr>
            <w:tcW w:w="383" w:type="pct"/>
          </w:tcPr>
          <w:p w14:paraId="625E82DE" w14:textId="77777777" w:rsidR="00C00352" w:rsidRPr="00BB1AAC" w:rsidRDefault="00C00352" w:rsidP="00B67295">
            <w:pPr>
              <w:jc w:val="center"/>
              <w:rPr>
                <w:rFonts w:ascii="Arial" w:hAnsi="Arial" w:cs="Arial"/>
                <w:color w:val="000000"/>
              </w:rPr>
            </w:pPr>
            <w:r>
              <w:rPr>
                <w:rFonts w:ascii="Arial" w:hAnsi="Arial" w:cs="Arial"/>
                <w:color w:val="000000"/>
              </w:rPr>
              <w:t>-</w:t>
            </w:r>
          </w:p>
        </w:tc>
        <w:tc>
          <w:tcPr>
            <w:tcW w:w="421" w:type="pct"/>
          </w:tcPr>
          <w:p w14:paraId="5ECF641A" w14:textId="77777777" w:rsidR="00C00352" w:rsidRPr="00BB1AAC" w:rsidRDefault="00C00352" w:rsidP="00B67295">
            <w:pPr>
              <w:jc w:val="center"/>
              <w:rPr>
                <w:rFonts w:ascii="Arial" w:hAnsi="Arial" w:cs="Arial"/>
                <w:color w:val="000000"/>
              </w:rPr>
            </w:pPr>
            <w:r>
              <w:rPr>
                <w:rFonts w:ascii="Arial" w:hAnsi="Arial" w:cs="Arial"/>
                <w:color w:val="000000"/>
              </w:rPr>
              <w:t>-</w:t>
            </w:r>
          </w:p>
        </w:tc>
        <w:tc>
          <w:tcPr>
            <w:tcW w:w="421" w:type="pct"/>
          </w:tcPr>
          <w:p w14:paraId="55401109" w14:textId="77777777" w:rsidR="00C00352" w:rsidRPr="00BB1AAC" w:rsidRDefault="00C00352" w:rsidP="00B67295">
            <w:pPr>
              <w:jc w:val="center"/>
              <w:rPr>
                <w:rFonts w:ascii="Arial" w:hAnsi="Arial" w:cs="Arial"/>
                <w:iCs/>
                <w:color w:val="000000"/>
              </w:rPr>
            </w:pPr>
            <w:r>
              <w:rPr>
                <w:rFonts w:ascii="Arial" w:hAnsi="Arial" w:cs="Arial"/>
                <w:iCs/>
                <w:color w:val="000000"/>
              </w:rPr>
              <w:t>-</w:t>
            </w:r>
          </w:p>
        </w:tc>
        <w:tc>
          <w:tcPr>
            <w:tcW w:w="1796" w:type="pct"/>
          </w:tcPr>
          <w:p w14:paraId="15DA6D13" w14:textId="77777777" w:rsidR="00C00352" w:rsidRPr="00BB1AAC" w:rsidRDefault="00C00352" w:rsidP="00B67295">
            <w:pPr>
              <w:jc w:val="center"/>
              <w:rPr>
                <w:rFonts w:ascii="Arial" w:hAnsi="Arial" w:cs="Arial"/>
                <w:color w:val="000000"/>
              </w:rPr>
            </w:pPr>
            <w:r>
              <w:rPr>
                <w:rFonts w:ascii="Arial" w:hAnsi="Arial" w:cs="Arial"/>
                <w:color w:val="000000"/>
              </w:rPr>
              <w:t>Default A for normal CP</w:t>
            </w:r>
          </w:p>
        </w:tc>
      </w:tr>
      <w:tr w:rsidR="00C00352" w14:paraId="7A3A1171" w14:textId="77777777" w:rsidTr="00B67295">
        <w:tc>
          <w:tcPr>
            <w:tcW w:w="616" w:type="pct"/>
            <w:vMerge/>
          </w:tcPr>
          <w:p w14:paraId="7DB83DF1" w14:textId="77777777" w:rsidR="00C00352" w:rsidRDefault="00C00352" w:rsidP="00B67295">
            <w:pPr>
              <w:jc w:val="center"/>
              <w:rPr>
                <w:rFonts w:ascii="Arial" w:hAnsi="Arial" w:cs="Arial"/>
                <w:color w:val="000000"/>
              </w:rPr>
            </w:pPr>
          </w:p>
        </w:tc>
        <w:tc>
          <w:tcPr>
            <w:tcW w:w="658" w:type="pct"/>
            <w:vMerge/>
          </w:tcPr>
          <w:p w14:paraId="202D2F61" w14:textId="77777777" w:rsidR="00C00352" w:rsidRDefault="00C00352" w:rsidP="00B67295">
            <w:pPr>
              <w:jc w:val="center"/>
              <w:rPr>
                <w:rFonts w:ascii="Arial" w:hAnsi="Arial" w:cs="Arial"/>
                <w:color w:val="000000"/>
              </w:rPr>
            </w:pPr>
          </w:p>
        </w:tc>
        <w:tc>
          <w:tcPr>
            <w:tcW w:w="305" w:type="pct"/>
          </w:tcPr>
          <w:p w14:paraId="007F5437" w14:textId="77777777" w:rsidR="00C00352" w:rsidRDefault="00C00352" w:rsidP="00B67295">
            <w:pPr>
              <w:jc w:val="center"/>
              <w:rPr>
                <w:rFonts w:ascii="Arial" w:hAnsi="Arial" w:cs="Arial"/>
                <w:color w:val="000000"/>
              </w:rPr>
            </w:pPr>
            <w:r>
              <w:rPr>
                <w:rFonts w:ascii="Arial" w:hAnsi="Arial" w:cs="Arial"/>
                <w:color w:val="000000"/>
              </w:rPr>
              <w:t>2</w:t>
            </w:r>
          </w:p>
        </w:tc>
        <w:tc>
          <w:tcPr>
            <w:tcW w:w="399" w:type="pct"/>
          </w:tcPr>
          <w:p w14:paraId="2FCE6965" w14:textId="77777777" w:rsidR="00C00352" w:rsidRDefault="00C00352" w:rsidP="00B67295">
            <w:pPr>
              <w:jc w:val="center"/>
              <w:rPr>
                <w:rFonts w:ascii="Arial" w:hAnsi="Arial" w:cs="Arial"/>
                <w:color w:val="000000"/>
              </w:rPr>
            </w:pPr>
            <w:r>
              <w:rPr>
                <w:rFonts w:ascii="Arial" w:hAnsi="Arial" w:cs="Arial"/>
                <w:color w:val="000000"/>
              </w:rPr>
              <w:t>-</w:t>
            </w:r>
          </w:p>
        </w:tc>
        <w:tc>
          <w:tcPr>
            <w:tcW w:w="383" w:type="pct"/>
          </w:tcPr>
          <w:p w14:paraId="1CAE1000"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5CA899D7"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4B22BA63"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0E555211" w14:textId="77777777" w:rsidR="00C00352" w:rsidRDefault="00C00352" w:rsidP="00B67295">
            <w:pPr>
              <w:jc w:val="center"/>
              <w:rPr>
                <w:rFonts w:ascii="Arial" w:hAnsi="Arial" w:cs="Arial"/>
                <w:color w:val="000000"/>
              </w:rPr>
            </w:pPr>
            <w:r>
              <w:rPr>
                <w:rFonts w:ascii="Arial" w:hAnsi="Arial" w:cs="Arial"/>
                <w:color w:val="000000"/>
              </w:rPr>
              <w:t>Default B</w:t>
            </w:r>
          </w:p>
        </w:tc>
      </w:tr>
      <w:tr w:rsidR="00C00352" w14:paraId="00AEB9C2" w14:textId="77777777" w:rsidTr="00B67295">
        <w:tc>
          <w:tcPr>
            <w:tcW w:w="616" w:type="pct"/>
            <w:vMerge/>
          </w:tcPr>
          <w:p w14:paraId="20BC0FE4" w14:textId="77777777" w:rsidR="00C00352" w:rsidRDefault="00C00352" w:rsidP="00B67295">
            <w:pPr>
              <w:jc w:val="center"/>
              <w:rPr>
                <w:rFonts w:ascii="Arial" w:hAnsi="Arial" w:cs="Arial"/>
                <w:color w:val="000000"/>
              </w:rPr>
            </w:pPr>
          </w:p>
        </w:tc>
        <w:tc>
          <w:tcPr>
            <w:tcW w:w="658" w:type="pct"/>
            <w:vMerge/>
          </w:tcPr>
          <w:p w14:paraId="69BA70C6" w14:textId="77777777" w:rsidR="00C00352" w:rsidRDefault="00C00352" w:rsidP="00B67295">
            <w:pPr>
              <w:jc w:val="center"/>
              <w:rPr>
                <w:rFonts w:ascii="Arial" w:hAnsi="Arial" w:cs="Arial"/>
                <w:color w:val="000000"/>
              </w:rPr>
            </w:pPr>
          </w:p>
        </w:tc>
        <w:tc>
          <w:tcPr>
            <w:tcW w:w="305" w:type="pct"/>
          </w:tcPr>
          <w:p w14:paraId="308538B1" w14:textId="77777777" w:rsidR="00C00352" w:rsidRDefault="00C00352" w:rsidP="00B67295">
            <w:pPr>
              <w:jc w:val="center"/>
              <w:rPr>
                <w:rFonts w:ascii="Arial" w:hAnsi="Arial" w:cs="Arial"/>
                <w:color w:val="000000"/>
              </w:rPr>
            </w:pPr>
            <w:r>
              <w:rPr>
                <w:rFonts w:ascii="Arial" w:hAnsi="Arial" w:cs="Arial"/>
                <w:color w:val="000000"/>
              </w:rPr>
              <w:t>3</w:t>
            </w:r>
          </w:p>
        </w:tc>
        <w:tc>
          <w:tcPr>
            <w:tcW w:w="399" w:type="pct"/>
          </w:tcPr>
          <w:p w14:paraId="01DCB333" w14:textId="77777777" w:rsidR="00C00352" w:rsidRDefault="00C00352" w:rsidP="00B67295">
            <w:pPr>
              <w:jc w:val="center"/>
              <w:rPr>
                <w:rFonts w:ascii="Arial" w:hAnsi="Arial" w:cs="Arial"/>
                <w:color w:val="000000"/>
              </w:rPr>
            </w:pPr>
            <w:r>
              <w:rPr>
                <w:rFonts w:ascii="Arial" w:hAnsi="Arial" w:cs="Arial"/>
                <w:color w:val="000000"/>
              </w:rPr>
              <w:t>-</w:t>
            </w:r>
          </w:p>
        </w:tc>
        <w:tc>
          <w:tcPr>
            <w:tcW w:w="383" w:type="pct"/>
          </w:tcPr>
          <w:p w14:paraId="0AD3574A"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8C8685B"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B585DE9"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3817B605" w14:textId="77777777" w:rsidR="00C00352" w:rsidRDefault="00C00352" w:rsidP="00B67295">
            <w:pPr>
              <w:jc w:val="center"/>
              <w:rPr>
                <w:rFonts w:ascii="Arial" w:hAnsi="Arial" w:cs="Arial"/>
                <w:color w:val="000000"/>
              </w:rPr>
            </w:pPr>
            <w:r>
              <w:rPr>
                <w:rFonts w:ascii="Arial" w:hAnsi="Arial" w:cs="Arial"/>
                <w:color w:val="000000"/>
              </w:rPr>
              <w:t>Default C</w:t>
            </w:r>
          </w:p>
        </w:tc>
      </w:tr>
      <w:tr w:rsidR="00C00352" w14:paraId="4625D685" w14:textId="77777777" w:rsidTr="00B67295">
        <w:tc>
          <w:tcPr>
            <w:tcW w:w="616" w:type="pct"/>
            <w:vMerge w:val="restart"/>
          </w:tcPr>
          <w:p w14:paraId="4A18F615" w14:textId="77777777" w:rsidR="00C00352" w:rsidRDefault="00C00352" w:rsidP="00B67295">
            <w:pPr>
              <w:jc w:val="center"/>
              <w:rPr>
                <w:rFonts w:ascii="Arial" w:hAnsi="Arial" w:cs="Arial"/>
                <w:color w:val="000000"/>
              </w:rPr>
            </w:pPr>
            <w:r>
              <w:rPr>
                <w:rFonts w:ascii="Arial" w:hAnsi="Arial" w:cs="Arial"/>
                <w:color w:val="000000"/>
              </w:rPr>
              <w:t>SI-RNTI</w:t>
            </w:r>
          </w:p>
        </w:tc>
        <w:tc>
          <w:tcPr>
            <w:tcW w:w="658" w:type="pct"/>
            <w:vMerge w:val="restart"/>
          </w:tcPr>
          <w:p w14:paraId="3AA55CB8" w14:textId="77777777" w:rsidR="00C00352" w:rsidRDefault="00C00352" w:rsidP="00B67295">
            <w:pPr>
              <w:jc w:val="center"/>
              <w:rPr>
                <w:rFonts w:ascii="Arial" w:hAnsi="Arial" w:cs="Arial"/>
                <w:color w:val="000000"/>
              </w:rPr>
            </w:pPr>
            <w:r>
              <w:rPr>
                <w:rFonts w:ascii="Arial" w:hAnsi="Arial" w:cs="Arial"/>
                <w:color w:val="000000"/>
              </w:rPr>
              <w:t>Type0A common</w:t>
            </w:r>
          </w:p>
        </w:tc>
        <w:tc>
          <w:tcPr>
            <w:tcW w:w="305" w:type="pct"/>
          </w:tcPr>
          <w:p w14:paraId="74E2E305" w14:textId="77777777" w:rsidR="00C00352" w:rsidRDefault="00C00352" w:rsidP="00B67295">
            <w:pPr>
              <w:jc w:val="center"/>
              <w:rPr>
                <w:rFonts w:ascii="Arial" w:hAnsi="Arial" w:cs="Arial"/>
                <w:color w:val="000000"/>
              </w:rPr>
            </w:pPr>
            <w:r>
              <w:rPr>
                <w:rFonts w:ascii="Arial" w:hAnsi="Arial" w:cs="Arial"/>
                <w:color w:val="000000"/>
              </w:rPr>
              <w:t>1</w:t>
            </w:r>
          </w:p>
        </w:tc>
        <w:tc>
          <w:tcPr>
            <w:tcW w:w="399" w:type="pct"/>
          </w:tcPr>
          <w:p w14:paraId="3F2C3166"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1D6FF631"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B446AFF"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3AC9B77E"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6791242E" w14:textId="77777777" w:rsidR="00C00352" w:rsidRDefault="00C00352" w:rsidP="00B67295">
            <w:pPr>
              <w:jc w:val="center"/>
              <w:rPr>
                <w:rFonts w:ascii="Arial" w:hAnsi="Arial" w:cs="Arial"/>
                <w:color w:val="000000"/>
              </w:rPr>
            </w:pPr>
            <w:r>
              <w:rPr>
                <w:rFonts w:ascii="Arial" w:hAnsi="Arial" w:cs="Arial"/>
                <w:color w:val="000000"/>
              </w:rPr>
              <w:t>Default A</w:t>
            </w:r>
          </w:p>
        </w:tc>
      </w:tr>
      <w:tr w:rsidR="00C00352" w14:paraId="0C15C0D7" w14:textId="77777777" w:rsidTr="00B67295">
        <w:tc>
          <w:tcPr>
            <w:tcW w:w="616" w:type="pct"/>
            <w:vMerge/>
          </w:tcPr>
          <w:p w14:paraId="34A3960B" w14:textId="77777777" w:rsidR="00C00352" w:rsidRDefault="00C00352" w:rsidP="00B67295">
            <w:pPr>
              <w:jc w:val="center"/>
              <w:rPr>
                <w:rFonts w:ascii="Arial" w:hAnsi="Arial" w:cs="Arial"/>
                <w:color w:val="000000"/>
              </w:rPr>
            </w:pPr>
          </w:p>
        </w:tc>
        <w:tc>
          <w:tcPr>
            <w:tcW w:w="658" w:type="pct"/>
            <w:vMerge/>
          </w:tcPr>
          <w:p w14:paraId="02BFE2CA" w14:textId="77777777" w:rsidR="00C00352" w:rsidRDefault="00C00352" w:rsidP="00B67295">
            <w:pPr>
              <w:jc w:val="center"/>
              <w:rPr>
                <w:rFonts w:ascii="Arial" w:hAnsi="Arial" w:cs="Arial"/>
                <w:color w:val="000000"/>
              </w:rPr>
            </w:pPr>
          </w:p>
        </w:tc>
        <w:tc>
          <w:tcPr>
            <w:tcW w:w="305" w:type="pct"/>
          </w:tcPr>
          <w:p w14:paraId="166C1B1B" w14:textId="77777777" w:rsidR="00C00352" w:rsidRDefault="00C00352" w:rsidP="00B67295">
            <w:pPr>
              <w:jc w:val="center"/>
              <w:rPr>
                <w:rFonts w:ascii="Arial" w:hAnsi="Arial" w:cs="Arial"/>
                <w:color w:val="000000"/>
              </w:rPr>
            </w:pPr>
            <w:r>
              <w:rPr>
                <w:rFonts w:ascii="Arial" w:hAnsi="Arial" w:cs="Arial"/>
                <w:color w:val="000000"/>
              </w:rPr>
              <w:t>2</w:t>
            </w:r>
          </w:p>
        </w:tc>
        <w:tc>
          <w:tcPr>
            <w:tcW w:w="399" w:type="pct"/>
          </w:tcPr>
          <w:p w14:paraId="4C58855F"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7B015E95"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7E96687F"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B33BF67"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3B42C895" w14:textId="77777777" w:rsidR="00C00352" w:rsidRDefault="00C00352" w:rsidP="00B67295">
            <w:pPr>
              <w:jc w:val="center"/>
              <w:rPr>
                <w:rFonts w:ascii="Arial" w:hAnsi="Arial" w:cs="Arial"/>
                <w:color w:val="000000"/>
              </w:rPr>
            </w:pPr>
            <w:r>
              <w:rPr>
                <w:rFonts w:ascii="Arial" w:hAnsi="Arial" w:cs="Arial"/>
                <w:color w:val="000000"/>
              </w:rPr>
              <w:t>Default B</w:t>
            </w:r>
          </w:p>
        </w:tc>
      </w:tr>
      <w:tr w:rsidR="00C00352" w14:paraId="0A157E18" w14:textId="77777777" w:rsidTr="00B67295">
        <w:tc>
          <w:tcPr>
            <w:tcW w:w="616" w:type="pct"/>
            <w:vMerge/>
          </w:tcPr>
          <w:p w14:paraId="3993C13C" w14:textId="77777777" w:rsidR="00C00352" w:rsidRDefault="00C00352" w:rsidP="00B67295">
            <w:pPr>
              <w:jc w:val="center"/>
              <w:rPr>
                <w:rFonts w:ascii="Arial" w:hAnsi="Arial" w:cs="Arial"/>
                <w:color w:val="000000"/>
              </w:rPr>
            </w:pPr>
          </w:p>
        </w:tc>
        <w:tc>
          <w:tcPr>
            <w:tcW w:w="658" w:type="pct"/>
            <w:vMerge/>
          </w:tcPr>
          <w:p w14:paraId="7468FF6C" w14:textId="77777777" w:rsidR="00C00352" w:rsidRDefault="00C00352" w:rsidP="00B67295">
            <w:pPr>
              <w:jc w:val="center"/>
              <w:rPr>
                <w:rFonts w:ascii="Arial" w:hAnsi="Arial" w:cs="Arial"/>
                <w:color w:val="000000"/>
              </w:rPr>
            </w:pPr>
          </w:p>
        </w:tc>
        <w:tc>
          <w:tcPr>
            <w:tcW w:w="305" w:type="pct"/>
          </w:tcPr>
          <w:p w14:paraId="7B1BD043" w14:textId="77777777" w:rsidR="00C00352" w:rsidRDefault="00C00352" w:rsidP="00B67295">
            <w:pPr>
              <w:jc w:val="center"/>
              <w:rPr>
                <w:rFonts w:ascii="Arial" w:hAnsi="Arial" w:cs="Arial"/>
                <w:color w:val="000000"/>
              </w:rPr>
            </w:pPr>
            <w:r>
              <w:rPr>
                <w:rFonts w:ascii="Arial" w:hAnsi="Arial" w:cs="Arial"/>
                <w:color w:val="000000"/>
              </w:rPr>
              <w:t>3</w:t>
            </w:r>
          </w:p>
        </w:tc>
        <w:tc>
          <w:tcPr>
            <w:tcW w:w="399" w:type="pct"/>
          </w:tcPr>
          <w:p w14:paraId="75118842"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3CA537CD"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295A75A3"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0E5FB09B"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0806DB3E" w14:textId="77777777" w:rsidR="00C00352" w:rsidRDefault="00C00352" w:rsidP="00B67295">
            <w:pPr>
              <w:jc w:val="center"/>
              <w:rPr>
                <w:rFonts w:ascii="Arial" w:hAnsi="Arial" w:cs="Arial"/>
                <w:color w:val="000000"/>
              </w:rPr>
            </w:pPr>
            <w:r>
              <w:rPr>
                <w:rFonts w:ascii="Arial" w:hAnsi="Arial" w:cs="Arial"/>
                <w:color w:val="000000"/>
              </w:rPr>
              <w:t>Default C</w:t>
            </w:r>
          </w:p>
        </w:tc>
      </w:tr>
      <w:tr w:rsidR="00C00352" w14:paraId="22056E8B" w14:textId="77777777" w:rsidTr="00B67295">
        <w:tc>
          <w:tcPr>
            <w:tcW w:w="616" w:type="pct"/>
            <w:vMerge/>
          </w:tcPr>
          <w:p w14:paraId="75930468" w14:textId="77777777" w:rsidR="00C00352" w:rsidRDefault="00C00352" w:rsidP="00B67295">
            <w:pPr>
              <w:jc w:val="center"/>
              <w:rPr>
                <w:rFonts w:ascii="Arial" w:hAnsi="Arial" w:cs="Arial"/>
                <w:color w:val="000000"/>
              </w:rPr>
            </w:pPr>
          </w:p>
        </w:tc>
        <w:tc>
          <w:tcPr>
            <w:tcW w:w="658" w:type="pct"/>
            <w:vMerge/>
          </w:tcPr>
          <w:p w14:paraId="241CF1A2" w14:textId="77777777" w:rsidR="00C00352" w:rsidRDefault="00C00352" w:rsidP="00B67295">
            <w:pPr>
              <w:jc w:val="center"/>
              <w:rPr>
                <w:rFonts w:ascii="Arial" w:hAnsi="Arial" w:cs="Arial"/>
                <w:color w:val="000000"/>
              </w:rPr>
            </w:pPr>
          </w:p>
        </w:tc>
        <w:tc>
          <w:tcPr>
            <w:tcW w:w="305" w:type="pct"/>
          </w:tcPr>
          <w:p w14:paraId="056EA467" w14:textId="77777777" w:rsidR="00C00352" w:rsidRDefault="00C00352" w:rsidP="00B67295">
            <w:pPr>
              <w:jc w:val="center"/>
              <w:rPr>
                <w:rFonts w:ascii="Arial" w:hAnsi="Arial" w:cs="Arial"/>
                <w:color w:val="000000"/>
              </w:rPr>
            </w:pPr>
            <w:r>
              <w:rPr>
                <w:rFonts w:ascii="Arial" w:hAnsi="Arial" w:cs="Arial"/>
                <w:color w:val="000000"/>
              </w:rPr>
              <w:t>1,2,3</w:t>
            </w:r>
          </w:p>
        </w:tc>
        <w:tc>
          <w:tcPr>
            <w:tcW w:w="399" w:type="pct"/>
          </w:tcPr>
          <w:p w14:paraId="00A5C103" w14:textId="77777777" w:rsidR="00C00352" w:rsidRDefault="00C00352" w:rsidP="00B67295">
            <w:pPr>
              <w:jc w:val="center"/>
              <w:rPr>
                <w:rFonts w:ascii="Arial" w:hAnsi="Arial" w:cs="Arial"/>
                <w:color w:val="000000"/>
              </w:rPr>
            </w:pPr>
            <w:r>
              <w:rPr>
                <w:rFonts w:ascii="Arial" w:hAnsi="Arial" w:cs="Arial"/>
                <w:color w:val="000000"/>
              </w:rPr>
              <w:t>Yes</w:t>
            </w:r>
          </w:p>
        </w:tc>
        <w:tc>
          <w:tcPr>
            <w:tcW w:w="383" w:type="pct"/>
          </w:tcPr>
          <w:p w14:paraId="71EA4F67"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44F50EEA"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084A0CFD"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1BE1018E" w14:textId="77777777" w:rsidR="00C00352" w:rsidRDefault="00C00352" w:rsidP="00B67295">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C00352" w:rsidRPr="001C2281" w14:paraId="6147731C" w14:textId="77777777" w:rsidTr="00B67295">
        <w:tc>
          <w:tcPr>
            <w:tcW w:w="616" w:type="pct"/>
            <w:vMerge w:val="restart"/>
          </w:tcPr>
          <w:p w14:paraId="456E88B0" w14:textId="77777777" w:rsidR="00C00352" w:rsidRDefault="00C00352" w:rsidP="00B67295">
            <w:pPr>
              <w:jc w:val="center"/>
              <w:rPr>
                <w:rFonts w:ascii="Arial" w:hAnsi="Arial" w:cs="Arial"/>
                <w:color w:val="000000"/>
              </w:rPr>
            </w:pPr>
            <w:r>
              <w:rPr>
                <w:rFonts w:ascii="Arial" w:hAnsi="Arial" w:cs="Arial"/>
                <w:color w:val="000000"/>
              </w:rPr>
              <w:t>RA-RNTI, MSGB-RNTI, TC-RNTI</w:t>
            </w:r>
          </w:p>
        </w:tc>
        <w:tc>
          <w:tcPr>
            <w:tcW w:w="658" w:type="pct"/>
            <w:vMerge w:val="restart"/>
          </w:tcPr>
          <w:p w14:paraId="3C7E98A3" w14:textId="77777777" w:rsidR="00C00352" w:rsidRDefault="00C00352" w:rsidP="00B67295">
            <w:pPr>
              <w:jc w:val="center"/>
              <w:rPr>
                <w:rFonts w:ascii="Arial" w:hAnsi="Arial" w:cs="Arial"/>
                <w:color w:val="000000"/>
              </w:rPr>
            </w:pPr>
            <w:r>
              <w:rPr>
                <w:rFonts w:ascii="Arial" w:hAnsi="Arial" w:cs="Arial"/>
                <w:color w:val="000000"/>
              </w:rPr>
              <w:t>Type1 common</w:t>
            </w:r>
          </w:p>
        </w:tc>
        <w:tc>
          <w:tcPr>
            <w:tcW w:w="305" w:type="pct"/>
          </w:tcPr>
          <w:p w14:paraId="5FB270BE" w14:textId="77777777" w:rsidR="00C00352" w:rsidRDefault="00C00352" w:rsidP="00B67295">
            <w:pPr>
              <w:jc w:val="center"/>
              <w:rPr>
                <w:rFonts w:ascii="Arial" w:hAnsi="Arial" w:cs="Arial"/>
                <w:color w:val="000000"/>
              </w:rPr>
            </w:pPr>
            <w:r>
              <w:rPr>
                <w:rFonts w:ascii="Arial" w:hAnsi="Arial" w:cs="Arial"/>
                <w:color w:val="000000"/>
              </w:rPr>
              <w:t>1,2,3</w:t>
            </w:r>
          </w:p>
        </w:tc>
        <w:tc>
          <w:tcPr>
            <w:tcW w:w="399" w:type="pct"/>
          </w:tcPr>
          <w:p w14:paraId="5B9C0675"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0BB0A3C1"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1286D026"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58EBFBA6"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7021F1D5" w14:textId="77777777" w:rsidR="00C00352" w:rsidRPr="001C2281" w:rsidRDefault="00C00352" w:rsidP="00B67295">
            <w:pPr>
              <w:jc w:val="center"/>
              <w:rPr>
                <w:rFonts w:ascii="Arial" w:hAnsi="Arial" w:cs="Arial"/>
                <w:color w:val="000000"/>
              </w:rPr>
            </w:pPr>
            <w:r>
              <w:rPr>
                <w:rFonts w:ascii="Arial" w:hAnsi="Arial" w:cs="Arial"/>
                <w:color w:val="000000"/>
              </w:rPr>
              <w:t>Default A</w:t>
            </w:r>
          </w:p>
        </w:tc>
      </w:tr>
      <w:tr w:rsidR="00C00352" w14:paraId="5FD02A52" w14:textId="77777777" w:rsidTr="00B67295">
        <w:tc>
          <w:tcPr>
            <w:tcW w:w="616" w:type="pct"/>
            <w:vMerge/>
          </w:tcPr>
          <w:p w14:paraId="0D17E765" w14:textId="77777777" w:rsidR="00C00352" w:rsidRDefault="00C00352" w:rsidP="00B67295">
            <w:pPr>
              <w:jc w:val="center"/>
              <w:rPr>
                <w:rFonts w:ascii="Arial" w:hAnsi="Arial" w:cs="Arial"/>
                <w:color w:val="000000"/>
              </w:rPr>
            </w:pPr>
          </w:p>
        </w:tc>
        <w:tc>
          <w:tcPr>
            <w:tcW w:w="658" w:type="pct"/>
            <w:vMerge/>
          </w:tcPr>
          <w:p w14:paraId="6914C895" w14:textId="77777777" w:rsidR="00C00352" w:rsidRDefault="00C00352" w:rsidP="00B67295">
            <w:pPr>
              <w:jc w:val="center"/>
              <w:rPr>
                <w:rFonts w:ascii="Arial" w:hAnsi="Arial" w:cs="Arial"/>
                <w:color w:val="000000"/>
              </w:rPr>
            </w:pPr>
          </w:p>
        </w:tc>
        <w:tc>
          <w:tcPr>
            <w:tcW w:w="305" w:type="pct"/>
          </w:tcPr>
          <w:p w14:paraId="5D5FF37D" w14:textId="77777777" w:rsidR="00C00352" w:rsidRDefault="00C00352" w:rsidP="00B67295">
            <w:pPr>
              <w:jc w:val="center"/>
              <w:rPr>
                <w:rFonts w:ascii="Arial" w:hAnsi="Arial" w:cs="Arial"/>
                <w:color w:val="000000"/>
              </w:rPr>
            </w:pPr>
            <w:r>
              <w:rPr>
                <w:rFonts w:ascii="Arial" w:hAnsi="Arial" w:cs="Arial"/>
                <w:color w:val="000000"/>
              </w:rPr>
              <w:t>1,2,3</w:t>
            </w:r>
          </w:p>
        </w:tc>
        <w:tc>
          <w:tcPr>
            <w:tcW w:w="399" w:type="pct"/>
          </w:tcPr>
          <w:p w14:paraId="450CE9D0" w14:textId="77777777" w:rsidR="00C00352" w:rsidRDefault="00C00352" w:rsidP="00B67295">
            <w:pPr>
              <w:jc w:val="center"/>
              <w:rPr>
                <w:rFonts w:ascii="Arial" w:hAnsi="Arial" w:cs="Arial"/>
                <w:color w:val="000000"/>
              </w:rPr>
            </w:pPr>
            <w:r>
              <w:rPr>
                <w:rFonts w:ascii="Arial" w:hAnsi="Arial" w:cs="Arial"/>
                <w:color w:val="000000"/>
              </w:rPr>
              <w:t>Yes</w:t>
            </w:r>
          </w:p>
        </w:tc>
        <w:tc>
          <w:tcPr>
            <w:tcW w:w="383" w:type="pct"/>
          </w:tcPr>
          <w:p w14:paraId="1B729D84"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17119956"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19343D8E"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042A24BD" w14:textId="77777777" w:rsidR="00C00352" w:rsidRDefault="00C00352" w:rsidP="00B67295">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C00352" w14:paraId="4C756687" w14:textId="77777777" w:rsidTr="00B67295">
        <w:tc>
          <w:tcPr>
            <w:tcW w:w="616" w:type="pct"/>
            <w:vMerge w:val="restart"/>
          </w:tcPr>
          <w:p w14:paraId="4FF46674" w14:textId="77777777" w:rsidR="00C00352" w:rsidRDefault="00C00352" w:rsidP="00B67295">
            <w:pPr>
              <w:jc w:val="center"/>
              <w:rPr>
                <w:rFonts w:ascii="Arial" w:hAnsi="Arial" w:cs="Arial"/>
                <w:color w:val="000000"/>
              </w:rPr>
            </w:pPr>
            <w:r>
              <w:rPr>
                <w:rFonts w:ascii="Arial" w:hAnsi="Arial" w:cs="Arial"/>
                <w:color w:val="000000"/>
              </w:rPr>
              <w:t>P-RNTI</w:t>
            </w:r>
          </w:p>
        </w:tc>
        <w:tc>
          <w:tcPr>
            <w:tcW w:w="658" w:type="pct"/>
            <w:vMerge w:val="restart"/>
          </w:tcPr>
          <w:p w14:paraId="6E0B41BC" w14:textId="77777777" w:rsidR="00C00352" w:rsidRDefault="00C00352" w:rsidP="00B67295">
            <w:pPr>
              <w:jc w:val="center"/>
              <w:rPr>
                <w:rFonts w:ascii="Arial" w:hAnsi="Arial" w:cs="Arial"/>
                <w:color w:val="000000"/>
              </w:rPr>
            </w:pPr>
            <w:r>
              <w:rPr>
                <w:rFonts w:ascii="Arial" w:hAnsi="Arial" w:cs="Arial"/>
                <w:color w:val="000000"/>
              </w:rPr>
              <w:t>Type2 common</w:t>
            </w:r>
          </w:p>
        </w:tc>
        <w:tc>
          <w:tcPr>
            <w:tcW w:w="305" w:type="pct"/>
          </w:tcPr>
          <w:p w14:paraId="40E5C215" w14:textId="77777777" w:rsidR="00C00352" w:rsidRDefault="00C00352" w:rsidP="00B67295">
            <w:pPr>
              <w:jc w:val="center"/>
              <w:rPr>
                <w:rFonts w:ascii="Arial" w:hAnsi="Arial" w:cs="Arial"/>
                <w:color w:val="000000"/>
              </w:rPr>
            </w:pPr>
            <w:r>
              <w:rPr>
                <w:rFonts w:ascii="Arial" w:hAnsi="Arial" w:cs="Arial"/>
                <w:color w:val="000000"/>
              </w:rPr>
              <w:t>1</w:t>
            </w:r>
          </w:p>
        </w:tc>
        <w:tc>
          <w:tcPr>
            <w:tcW w:w="399" w:type="pct"/>
          </w:tcPr>
          <w:p w14:paraId="495371FA"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21484F33"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E132706"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FCD06AA"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2785A0C5" w14:textId="77777777" w:rsidR="00C00352" w:rsidRDefault="00C00352" w:rsidP="00B67295">
            <w:pPr>
              <w:jc w:val="center"/>
              <w:rPr>
                <w:rFonts w:ascii="Arial" w:hAnsi="Arial" w:cs="Arial"/>
                <w:color w:val="000000"/>
              </w:rPr>
            </w:pPr>
            <w:r>
              <w:rPr>
                <w:rFonts w:ascii="Arial" w:hAnsi="Arial" w:cs="Arial"/>
                <w:color w:val="000000"/>
              </w:rPr>
              <w:t>Default A</w:t>
            </w:r>
          </w:p>
        </w:tc>
      </w:tr>
      <w:tr w:rsidR="00C00352" w14:paraId="758E1C9E" w14:textId="77777777" w:rsidTr="00B67295">
        <w:tc>
          <w:tcPr>
            <w:tcW w:w="616" w:type="pct"/>
            <w:vMerge/>
          </w:tcPr>
          <w:p w14:paraId="4EEB3564" w14:textId="77777777" w:rsidR="00C00352" w:rsidRDefault="00C00352" w:rsidP="00B67295">
            <w:pPr>
              <w:jc w:val="center"/>
              <w:rPr>
                <w:rFonts w:ascii="Arial" w:hAnsi="Arial" w:cs="Arial"/>
                <w:color w:val="000000"/>
              </w:rPr>
            </w:pPr>
          </w:p>
        </w:tc>
        <w:tc>
          <w:tcPr>
            <w:tcW w:w="658" w:type="pct"/>
            <w:vMerge/>
          </w:tcPr>
          <w:p w14:paraId="306C09D5" w14:textId="77777777" w:rsidR="00C00352" w:rsidRDefault="00C00352" w:rsidP="00B67295">
            <w:pPr>
              <w:jc w:val="center"/>
              <w:rPr>
                <w:rFonts w:ascii="Arial" w:hAnsi="Arial" w:cs="Arial"/>
                <w:color w:val="000000"/>
              </w:rPr>
            </w:pPr>
          </w:p>
        </w:tc>
        <w:tc>
          <w:tcPr>
            <w:tcW w:w="305" w:type="pct"/>
          </w:tcPr>
          <w:p w14:paraId="3BC1F550" w14:textId="77777777" w:rsidR="00C00352" w:rsidRDefault="00C00352" w:rsidP="00B67295">
            <w:pPr>
              <w:jc w:val="center"/>
              <w:rPr>
                <w:rFonts w:ascii="Arial" w:hAnsi="Arial" w:cs="Arial"/>
                <w:color w:val="000000"/>
              </w:rPr>
            </w:pPr>
            <w:r>
              <w:rPr>
                <w:rFonts w:ascii="Arial" w:hAnsi="Arial" w:cs="Arial"/>
                <w:color w:val="000000"/>
              </w:rPr>
              <w:t>2</w:t>
            </w:r>
          </w:p>
        </w:tc>
        <w:tc>
          <w:tcPr>
            <w:tcW w:w="399" w:type="pct"/>
          </w:tcPr>
          <w:p w14:paraId="1AECDC1A"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0BC4835A"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0CEFC620"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5907677"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721D9FF3" w14:textId="77777777" w:rsidR="00C00352" w:rsidRDefault="00C00352" w:rsidP="00B67295">
            <w:pPr>
              <w:jc w:val="center"/>
              <w:rPr>
                <w:rFonts w:ascii="Arial" w:hAnsi="Arial" w:cs="Arial"/>
                <w:color w:val="000000"/>
              </w:rPr>
            </w:pPr>
            <w:r>
              <w:rPr>
                <w:rFonts w:ascii="Arial" w:hAnsi="Arial" w:cs="Arial"/>
                <w:color w:val="000000"/>
              </w:rPr>
              <w:t>Default B</w:t>
            </w:r>
          </w:p>
        </w:tc>
      </w:tr>
      <w:tr w:rsidR="00C00352" w14:paraId="71502AA8" w14:textId="77777777" w:rsidTr="00B67295">
        <w:tc>
          <w:tcPr>
            <w:tcW w:w="616" w:type="pct"/>
            <w:vMerge/>
          </w:tcPr>
          <w:p w14:paraId="67ECD69A" w14:textId="77777777" w:rsidR="00C00352" w:rsidRDefault="00C00352" w:rsidP="00B67295">
            <w:pPr>
              <w:jc w:val="center"/>
              <w:rPr>
                <w:rFonts w:ascii="Arial" w:hAnsi="Arial" w:cs="Arial"/>
                <w:color w:val="000000"/>
              </w:rPr>
            </w:pPr>
          </w:p>
        </w:tc>
        <w:tc>
          <w:tcPr>
            <w:tcW w:w="658" w:type="pct"/>
            <w:vMerge/>
          </w:tcPr>
          <w:p w14:paraId="03F1BFDE" w14:textId="77777777" w:rsidR="00C00352" w:rsidRDefault="00C00352" w:rsidP="00B67295">
            <w:pPr>
              <w:jc w:val="center"/>
              <w:rPr>
                <w:rFonts w:ascii="Arial" w:hAnsi="Arial" w:cs="Arial"/>
                <w:color w:val="000000"/>
              </w:rPr>
            </w:pPr>
          </w:p>
        </w:tc>
        <w:tc>
          <w:tcPr>
            <w:tcW w:w="305" w:type="pct"/>
          </w:tcPr>
          <w:p w14:paraId="6C5A6D08" w14:textId="77777777" w:rsidR="00C00352" w:rsidRDefault="00C00352" w:rsidP="00B67295">
            <w:pPr>
              <w:jc w:val="center"/>
              <w:rPr>
                <w:rFonts w:ascii="Arial" w:hAnsi="Arial" w:cs="Arial"/>
                <w:color w:val="000000"/>
              </w:rPr>
            </w:pPr>
            <w:r>
              <w:rPr>
                <w:rFonts w:ascii="Arial" w:hAnsi="Arial" w:cs="Arial"/>
                <w:color w:val="000000"/>
              </w:rPr>
              <w:t>3</w:t>
            </w:r>
          </w:p>
        </w:tc>
        <w:tc>
          <w:tcPr>
            <w:tcW w:w="399" w:type="pct"/>
          </w:tcPr>
          <w:p w14:paraId="6415AD63"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2EA994F2"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3AC3C38F"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03320EE8"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32729879" w14:textId="77777777" w:rsidR="00C00352" w:rsidRDefault="00C00352" w:rsidP="00B67295">
            <w:pPr>
              <w:jc w:val="center"/>
              <w:rPr>
                <w:rFonts w:ascii="Arial" w:hAnsi="Arial" w:cs="Arial"/>
                <w:color w:val="000000"/>
              </w:rPr>
            </w:pPr>
            <w:r>
              <w:rPr>
                <w:rFonts w:ascii="Arial" w:hAnsi="Arial" w:cs="Arial"/>
                <w:color w:val="000000"/>
              </w:rPr>
              <w:t>Default C</w:t>
            </w:r>
          </w:p>
        </w:tc>
      </w:tr>
      <w:tr w:rsidR="00C00352" w14:paraId="0B848E25" w14:textId="77777777" w:rsidTr="00B67295">
        <w:tc>
          <w:tcPr>
            <w:tcW w:w="616" w:type="pct"/>
            <w:vMerge/>
          </w:tcPr>
          <w:p w14:paraId="2B815190" w14:textId="77777777" w:rsidR="00C00352" w:rsidRDefault="00C00352" w:rsidP="00B67295">
            <w:pPr>
              <w:jc w:val="center"/>
              <w:rPr>
                <w:rFonts w:ascii="Arial" w:hAnsi="Arial" w:cs="Arial"/>
                <w:color w:val="000000"/>
              </w:rPr>
            </w:pPr>
          </w:p>
        </w:tc>
        <w:tc>
          <w:tcPr>
            <w:tcW w:w="658" w:type="pct"/>
            <w:vMerge/>
          </w:tcPr>
          <w:p w14:paraId="1B22D5C2" w14:textId="77777777" w:rsidR="00C00352" w:rsidRDefault="00C00352" w:rsidP="00B67295">
            <w:pPr>
              <w:jc w:val="center"/>
              <w:rPr>
                <w:rFonts w:ascii="Arial" w:hAnsi="Arial" w:cs="Arial"/>
                <w:color w:val="000000"/>
              </w:rPr>
            </w:pPr>
          </w:p>
        </w:tc>
        <w:tc>
          <w:tcPr>
            <w:tcW w:w="305" w:type="pct"/>
          </w:tcPr>
          <w:p w14:paraId="226F4227" w14:textId="77777777" w:rsidR="00C00352" w:rsidRDefault="00C00352" w:rsidP="00B67295">
            <w:pPr>
              <w:jc w:val="center"/>
              <w:rPr>
                <w:rFonts w:ascii="Arial" w:hAnsi="Arial" w:cs="Arial"/>
                <w:color w:val="000000"/>
              </w:rPr>
            </w:pPr>
            <w:r>
              <w:rPr>
                <w:rFonts w:ascii="Arial" w:hAnsi="Arial" w:cs="Arial"/>
                <w:color w:val="000000"/>
              </w:rPr>
              <w:t>1,2,3</w:t>
            </w:r>
          </w:p>
        </w:tc>
        <w:tc>
          <w:tcPr>
            <w:tcW w:w="399" w:type="pct"/>
          </w:tcPr>
          <w:p w14:paraId="2149A15F" w14:textId="77777777" w:rsidR="00C00352" w:rsidRDefault="00C00352" w:rsidP="00B67295">
            <w:pPr>
              <w:jc w:val="center"/>
              <w:rPr>
                <w:rFonts w:ascii="Arial" w:hAnsi="Arial" w:cs="Arial"/>
                <w:color w:val="000000"/>
              </w:rPr>
            </w:pPr>
            <w:r>
              <w:rPr>
                <w:rFonts w:ascii="Arial" w:hAnsi="Arial" w:cs="Arial"/>
                <w:color w:val="000000"/>
              </w:rPr>
              <w:t>Yes</w:t>
            </w:r>
          </w:p>
        </w:tc>
        <w:tc>
          <w:tcPr>
            <w:tcW w:w="383" w:type="pct"/>
          </w:tcPr>
          <w:p w14:paraId="20C06CC4"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111957F9"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1450AAD9"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75B713EE" w14:textId="77777777" w:rsidR="00C00352" w:rsidRDefault="00C00352" w:rsidP="00B67295">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C00352" w:rsidRPr="00474448" w14:paraId="3A647DCA" w14:textId="77777777" w:rsidTr="00B67295">
        <w:tc>
          <w:tcPr>
            <w:tcW w:w="616" w:type="pct"/>
            <w:vMerge w:val="restart"/>
          </w:tcPr>
          <w:p w14:paraId="774DDE81"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lastRenderedPageBreak/>
              <w:t xml:space="preserve">MCCH-RNTI </w:t>
            </w:r>
          </w:p>
        </w:tc>
        <w:tc>
          <w:tcPr>
            <w:tcW w:w="658" w:type="pct"/>
            <w:vMerge w:val="restart"/>
          </w:tcPr>
          <w:p w14:paraId="015DFC7E"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0DAC2A8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w:t>
            </w:r>
          </w:p>
        </w:tc>
        <w:tc>
          <w:tcPr>
            <w:tcW w:w="399" w:type="pct"/>
          </w:tcPr>
          <w:p w14:paraId="20E8D5E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1F623E12"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16F3F72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285D03EC"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136C3CC8"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A</w:t>
            </w:r>
          </w:p>
        </w:tc>
      </w:tr>
      <w:tr w:rsidR="00C00352" w:rsidRPr="00474448" w14:paraId="1B4224B6" w14:textId="77777777" w:rsidTr="00B67295">
        <w:tc>
          <w:tcPr>
            <w:tcW w:w="616" w:type="pct"/>
            <w:vMerge/>
          </w:tcPr>
          <w:p w14:paraId="3C3A8843" w14:textId="77777777" w:rsidR="00C00352" w:rsidRPr="00474448" w:rsidRDefault="00C00352" w:rsidP="00B67295">
            <w:pPr>
              <w:pStyle w:val="TAC"/>
              <w:rPr>
                <w:rFonts w:eastAsia="Batang" w:cs="Arial"/>
                <w:color w:val="000000"/>
                <w:szCs w:val="18"/>
              </w:rPr>
            </w:pPr>
          </w:p>
        </w:tc>
        <w:tc>
          <w:tcPr>
            <w:tcW w:w="658" w:type="pct"/>
            <w:vMerge/>
          </w:tcPr>
          <w:p w14:paraId="2C8A3447" w14:textId="77777777" w:rsidR="00C00352" w:rsidRPr="00474448" w:rsidRDefault="00C00352" w:rsidP="00B67295">
            <w:pPr>
              <w:pStyle w:val="TAC"/>
              <w:rPr>
                <w:rFonts w:eastAsia="Batang" w:cs="Arial"/>
                <w:color w:val="000000"/>
                <w:szCs w:val="18"/>
              </w:rPr>
            </w:pPr>
          </w:p>
        </w:tc>
        <w:tc>
          <w:tcPr>
            <w:tcW w:w="305" w:type="pct"/>
          </w:tcPr>
          <w:p w14:paraId="4D045BA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2</w:t>
            </w:r>
          </w:p>
        </w:tc>
        <w:tc>
          <w:tcPr>
            <w:tcW w:w="399" w:type="pct"/>
          </w:tcPr>
          <w:p w14:paraId="3B3C5FD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1636B7D2"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4C36A38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672CE46F"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40446777"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B</w:t>
            </w:r>
          </w:p>
        </w:tc>
      </w:tr>
      <w:tr w:rsidR="00C00352" w:rsidRPr="00474448" w14:paraId="41F37141" w14:textId="77777777" w:rsidTr="00B67295">
        <w:tc>
          <w:tcPr>
            <w:tcW w:w="616" w:type="pct"/>
            <w:vMerge/>
          </w:tcPr>
          <w:p w14:paraId="538723D9" w14:textId="77777777" w:rsidR="00C00352" w:rsidRPr="00474448" w:rsidRDefault="00C00352" w:rsidP="00B67295">
            <w:pPr>
              <w:pStyle w:val="TAC"/>
              <w:rPr>
                <w:rFonts w:eastAsia="Batang" w:cs="Arial"/>
                <w:color w:val="000000"/>
                <w:szCs w:val="18"/>
              </w:rPr>
            </w:pPr>
          </w:p>
        </w:tc>
        <w:tc>
          <w:tcPr>
            <w:tcW w:w="658" w:type="pct"/>
            <w:vMerge/>
          </w:tcPr>
          <w:p w14:paraId="02770B7C" w14:textId="77777777" w:rsidR="00C00352" w:rsidRPr="00474448" w:rsidRDefault="00C00352" w:rsidP="00B67295">
            <w:pPr>
              <w:pStyle w:val="TAC"/>
              <w:rPr>
                <w:rFonts w:eastAsia="Batang" w:cs="Arial"/>
                <w:color w:val="000000"/>
                <w:szCs w:val="18"/>
              </w:rPr>
            </w:pPr>
          </w:p>
        </w:tc>
        <w:tc>
          <w:tcPr>
            <w:tcW w:w="305" w:type="pct"/>
          </w:tcPr>
          <w:p w14:paraId="2C004AB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3</w:t>
            </w:r>
          </w:p>
        </w:tc>
        <w:tc>
          <w:tcPr>
            <w:tcW w:w="399" w:type="pct"/>
          </w:tcPr>
          <w:p w14:paraId="22404BC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17A8836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36C5423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488AC665"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0EE9FF4A"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C</w:t>
            </w:r>
          </w:p>
        </w:tc>
      </w:tr>
      <w:tr w:rsidR="00C00352" w:rsidRPr="00474448" w14:paraId="6E23BAAF" w14:textId="77777777" w:rsidTr="00B67295">
        <w:tc>
          <w:tcPr>
            <w:tcW w:w="616" w:type="pct"/>
            <w:vMerge/>
          </w:tcPr>
          <w:p w14:paraId="334CAD5F" w14:textId="77777777" w:rsidR="00C00352" w:rsidRPr="00474448" w:rsidRDefault="00C00352" w:rsidP="00B67295">
            <w:pPr>
              <w:pStyle w:val="TAC"/>
              <w:rPr>
                <w:rFonts w:eastAsia="Batang" w:cs="Arial"/>
                <w:color w:val="000000"/>
                <w:szCs w:val="18"/>
              </w:rPr>
            </w:pPr>
          </w:p>
        </w:tc>
        <w:tc>
          <w:tcPr>
            <w:tcW w:w="658" w:type="pct"/>
            <w:vMerge/>
          </w:tcPr>
          <w:p w14:paraId="1FA3D86D" w14:textId="77777777" w:rsidR="00C00352" w:rsidRPr="00474448" w:rsidRDefault="00C00352" w:rsidP="00B67295">
            <w:pPr>
              <w:pStyle w:val="TAC"/>
              <w:rPr>
                <w:rFonts w:eastAsia="Batang" w:cs="Arial"/>
                <w:color w:val="000000"/>
                <w:szCs w:val="18"/>
              </w:rPr>
            </w:pPr>
          </w:p>
        </w:tc>
        <w:tc>
          <w:tcPr>
            <w:tcW w:w="305" w:type="pct"/>
          </w:tcPr>
          <w:p w14:paraId="6BB288F0"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3B3C59F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383" w:type="pct"/>
          </w:tcPr>
          <w:p w14:paraId="15555A6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06795E23"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No</w:t>
            </w:r>
          </w:p>
        </w:tc>
        <w:tc>
          <w:tcPr>
            <w:tcW w:w="421" w:type="pct"/>
          </w:tcPr>
          <w:p w14:paraId="791D13D7"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6B8F28F9" w14:textId="77777777" w:rsidR="00C00352" w:rsidRPr="00474448" w:rsidRDefault="00C00352" w:rsidP="00B67295">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C00352" w:rsidRPr="00474448" w14:paraId="4CBE8ED0" w14:textId="77777777" w:rsidTr="00B67295">
        <w:tc>
          <w:tcPr>
            <w:tcW w:w="616" w:type="pct"/>
            <w:vMerge/>
          </w:tcPr>
          <w:p w14:paraId="6BBDD0DF" w14:textId="77777777" w:rsidR="00C00352" w:rsidRPr="00474448" w:rsidRDefault="00C00352" w:rsidP="00B67295">
            <w:pPr>
              <w:pStyle w:val="TAC"/>
              <w:rPr>
                <w:rFonts w:eastAsia="Batang" w:cs="Arial"/>
                <w:color w:val="000000"/>
                <w:szCs w:val="18"/>
              </w:rPr>
            </w:pPr>
          </w:p>
        </w:tc>
        <w:tc>
          <w:tcPr>
            <w:tcW w:w="658" w:type="pct"/>
            <w:vMerge/>
          </w:tcPr>
          <w:p w14:paraId="6C02DA3E" w14:textId="77777777" w:rsidR="00C00352" w:rsidRPr="00474448" w:rsidRDefault="00C00352" w:rsidP="00B67295">
            <w:pPr>
              <w:pStyle w:val="TAC"/>
              <w:rPr>
                <w:rFonts w:eastAsia="Batang" w:cs="Arial"/>
                <w:color w:val="000000"/>
                <w:szCs w:val="18"/>
              </w:rPr>
            </w:pPr>
          </w:p>
        </w:tc>
        <w:tc>
          <w:tcPr>
            <w:tcW w:w="305" w:type="pct"/>
          </w:tcPr>
          <w:p w14:paraId="447B77A1"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4FA9461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No/Yes</w:t>
            </w:r>
          </w:p>
        </w:tc>
        <w:tc>
          <w:tcPr>
            <w:tcW w:w="383" w:type="pct"/>
          </w:tcPr>
          <w:p w14:paraId="2BF38C38"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39571756"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Yes</w:t>
            </w:r>
          </w:p>
        </w:tc>
        <w:tc>
          <w:tcPr>
            <w:tcW w:w="421" w:type="pct"/>
          </w:tcPr>
          <w:p w14:paraId="5D2713A9"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3F2A16EE" w14:textId="77777777" w:rsidR="00C00352" w:rsidRPr="00474448" w:rsidRDefault="00C00352" w:rsidP="00B67295">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-Config-MCCH</w:t>
            </w:r>
          </w:p>
        </w:tc>
      </w:tr>
      <w:tr w:rsidR="00C00352" w:rsidRPr="00474448" w14:paraId="20F30FAB" w14:textId="77777777" w:rsidTr="00B67295">
        <w:tc>
          <w:tcPr>
            <w:tcW w:w="616" w:type="pct"/>
            <w:vMerge w:val="restart"/>
          </w:tcPr>
          <w:p w14:paraId="4579A00C" w14:textId="77777777" w:rsidR="00C00352" w:rsidRPr="00474448" w:rsidRDefault="00C00352" w:rsidP="00B67295">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65FDC812" w14:textId="77777777" w:rsidR="00C00352" w:rsidRPr="00474448" w:rsidRDefault="00C00352" w:rsidP="00B67295">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53F140F7"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w:t>
            </w:r>
          </w:p>
        </w:tc>
        <w:tc>
          <w:tcPr>
            <w:tcW w:w="399" w:type="pct"/>
          </w:tcPr>
          <w:p w14:paraId="6956292E"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2976C7A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4CD6AB8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62806EE1"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742A971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A</w:t>
            </w:r>
          </w:p>
        </w:tc>
      </w:tr>
      <w:tr w:rsidR="00C00352" w:rsidRPr="00474448" w14:paraId="765F8962" w14:textId="77777777" w:rsidTr="00B67295">
        <w:tc>
          <w:tcPr>
            <w:tcW w:w="616" w:type="pct"/>
            <w:vMerge/>
          </w:tcPr>
          <w:p w14:paraId="27ACE385" w14:textId="77777777" w:rsidR="00C00352" w:rsidRPr="00474448" w:rsidRDefault="00C00352" w:rsidP="00B67295">
            <w:pPr>
              <w:pStyle w:val="TAC"/>
              <w:rPr>
                <w:rFonts w:eastAsia="Batang" w:cs="Arial"/>
                <w:color w:val="000000"/>
                <w:szCs w:val="18"/>
              </w:rPr>
            </w:pPr>
          </w:p>
        </w:tc>
        <w:tc>
          <w:tcPr>
            <w:tcW w:w="658" w:type="pct"/>
            <w:vMerge/>
          </w:tcPr>
          <w:p w14:paraId="2EA13B56" w14:textId="77777777" w:rsidR="00C00352" w:rsidRPr="00474448" w:rsidRDefault="00C00352" w:rsidP="00B67295">
            <w:pPr>
              <w:pStyle w:val="TAC"/>
              <w:rPr>
                <w:rFonts w:eastAsia="Batang" w:cs="Arial"/>
                <w:color w:val="000000"/>
                <w:szCs w:val="18"/>
              </w:rPr>
            </w:pPr>
          </w:p>
        </w:tc>
        <w:tc>
          <w:tcPr>
            <w:tcW w:w="305" w:type="pct"/>
          </w:tcPr>
          <w:p w14:paraId="7A6E19C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2</w:t>
            </w:r>
          </w:p>
        </w:tc>
        <w:tc>
          <w:tcPr>
            <w:tcW w:w="399" w:type="pct"/>
          </w:tcPr>
          <w:p w14:paraId="6CE092D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7E6EBD30"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795CCE59"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78652C88"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5C6A558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B</w:t>
            </w:r>
          </w:p>
        </w:tc>
      </w:tr>
      <w:tr w:rsidR="00C00352" w:rsidRPr="00474448" w14:paraId="7256C75E" w14:textId="77777777" w:rsidTr="00B67295">
        <w:tc>
          <w:tcPr>
            <w:tcW w:w="616" w:type="pct"/>
            <w:vMerge/>
          </w:tcPr>
          <w:p w14:paraId="4A266C09" w14:textId="77777777" w:rsidR="00C00352" w:rsidRPr="00474448" w:rsidRDefault="00C00352" w:rsidP="00B67295">
            <w:pPr>
              <w:pStyle w:val="TAC"/>
              <w:rPr>
                <w:rFonts w:eastAsia="Batang" w:cs="Arial"/>
                <w:color w:val="000000"/>
                <w:szCs w:val="18"/>
              </w:rPr>
            </w:pPr>
          </w:p>
        </w:tc>
        <w:tc>
          <w:tcPr>
            <w:tcW w:w="658" w:type="pct"/>
            <w:vMerge/>
          </w:tcPr>
          <w:p w14:paraId="3F0B83CA" w14:textId="77777777" w:rsidR="00C00352" w:rsidRPr="00474448" w:rsidRDefault="00C00352" w:rsidP="00B67295">
            <w:pPr>
              <w:pStyle w:val="TAC"/>
              <w:rPr>
                <w:rFonts w:eastAsia="Batang" w:cs="Arial"/>
                <w:color w:val="000000"/>
                <w:szCs w:val="18"/>
              </w:rPr>
            </w:pPr>
          </w:p>
        </w:tc>
        <w:tc>
          <w:tcPr>
            <w:tcW w:w="305" w:type="pct"/>
          </w:tcPr>
          <w:p w14:paraId="37CBB327"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3</w:t>
            </w:r>
          </w:p>
        </w:tc>
        <w:tc>
          <w:tcPr>
            <w:tcW w:w="399" w:type="pct"/>
          </w:tcPr>
          <w:p w14:paraId="1CA49FA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728EBF1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69467A6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4FD2842E"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5A25AC7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C</w:t>
            </w:r>
          </w:p>
        </w:tc>
      </w:tr>
      <w:tr w:rsidR="00C00352" w:rsidRPr="00474448" w14:paraId="0613F3EB" w14:textId="77777777" w:rsidTr="00B67295">
        <w:tc>
          <w:tcPr>
            <w:tcW w:w="616" w:type="pct"/>
            <w:vMerge/>
          </w:tcPr>
          <w:p w14:paraId="062B5571" w14:textId="77777777" w:rsidR="00C00352" w:rsidRPr="00474448" w:rsidRDefault="00C00352" w:rsidP="00B67295">
            <w:pPr>
              <w:pStyle w:val="TAC"/>
              <w:rPr>
                <w:rFonts w:eastAsia="Batang" w:cs="Arial"/>
                <w:color w:val="000000"/>
                <w:szCs w:val="18"/>
              </w:rPr>
            </w:pPr>
          </w:p>
        </w:tc>
        <w:tc>
          <w:tcPr>
            <w:tcW w:w="658" w:type="pct"/>
            <w:vMerge/>
          </w:tcPr>
          <w:p w14:paraId="47797FEE" w14:textId="77777777" w:rsidR="00C00352" w:rsidRPr="00474448" w:rsidRDefault="00C00352" w:rsidP="00B67295">
            <w:pPr>
              <w:pStyle w:val="TAC"/>
              <w:rPr>
                <w:rFonts w:eastAsia="Batang" w:cs="Arial"/>
                <w:color w:val="000000"/>
                <w:szCs w:val="18"/>
              </w:rPr>
            </w:pPr>
          </w:p>
        </w:tc>
        <w:tc>
          <w:tcPr>
            <w:tcW w:w="305" w:type="pct"/>
          </w:tcPr>
          <w:p w14:paraId="1B2DA9E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41DCA21E"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383" w:type="pct"/>
          </w:tcPr>
          <w:p w14:paraId="48443B81"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7CAB9F33"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No</w:t>
            </w:r>
          </w:p>
        </w:tc>
        <w:tc>
          <w:tcPr>
            <w:tcW w:w="421" w:type="pct"/>
          </w:tcPr>
          <w:p w14:paraId="5F075179"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36CD892A" w14:textId="77777777" w:rsidR="00C00352" w:rsidRPr="00474448" w:rsidRDefault="00C00352" w:rsidP="00B67295">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C00352" w:rsidRPr="00474448" w14:paraId="0525FD1C" w14:textId="77777777" w:rsidTr="00B67295">
        <w:tc>
          <w:tcPr>
            <w:tcW w:w="616" w:type="pct"/>
            <w:vMerge/>
          </w:tcPr>
          <w:p w14:paraId="468121D0" w14:textId="77777777" w:rsidR="00C00352" w:rsidRPr="00474448" w:rsidRDefault="00C00352" w:rsidP="00B67295">
            <w:pPr>
              <w:pStyle w:val="TAC"/>
              <w:rPr>
                <w:rFonts w:eastAsia="Batang" w:cs="Arial"/>
                <w:color w:val="000000"/>
                <w:szCs w:val="18"/>
              </w:rPr>
            </w:pPr>
          </w:p>
        </w:tc>
        <w:tc>
          <w:tcPr>
            <w:tcW w:w="658" w:type="pct"/>
            <w:vMerge/>
          </w:tcPr>
          <w:p w14:paraId="62FAFF2E" w14:textId="77777777" w:rsidR="00C00352" w:rsidRPr="00474448" w:rsidRDefault="00C00352" w:rsidP="00B67295">
            <w:pPr>
              <w:pStyle w:val="TAC"/>
              <w:rPr>
                <w:rFonts w:eastAsia="Batang" w:cs="Arial"/>
                <w:color w:val="000000"/>
                <w:szCs w:val="18"/>
              </w:rPr>
            </w:pPr>
          </w:p>
        </w:tc>
        <w:tc>
          <w:tcPr>
            <w:tcW w:w="305" w:type="pct"/>
          </w:tcPr>
          <w:p w14:paraId="521C60A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25B4B17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No/Yes</w:t>
            </w:r>
          </w:p>
        </w:tc>
        <w:tc>
          <w:tcPr>
            <w:tcW w:w="383" w:type="pct"/>
          </w:tcPr>
          <w:p w14:paraId="200846E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789488EB"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Yes</w:t>
            </w:r>
          </w:p>
        </w:tc>
        <w:tc>
          <w:tcPr>
            <w:tcW w:w="421" w:type="pct"/>
          </w:tcPr>
          <w:p w14:paraId="75559561"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6F50ADBC" w14:textId="77777777" w:rsidR="00C00352" w:rsidRPr="00474448" w:rsidRDefault="00C00352" w:rsidP="00B67295">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PDSCH-Config-MCCH</w:t>
            </w:r>
          </w:p>
        </w:tc>
      </w:tr>
      <w:tr w:rsidR="00C00352" w:rsidRPr="00474448" w14:paraId="09A674BB" w14:textId="77777777" w:rsidTr="00B67295">
        <w:tc>
          <w:tcPr>
            <w:tcW w:w="616" w:type="pct"/>
            <w:vMerge w:val="restart"/>
          </w:tcPr>
          <w:p w14:paraId="1D6BDFB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4E72EA7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299AAA48"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1, 2, 3</w:t>
            </w:r>
          </w:p>
        </w:tc>
        <w:tc>
          <w:tcPr>
            <w:tcW w:w="399" w:type="pct"/>
          </w:tcPr>
          <w:p w14:paraId="2D83631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247C9E5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5BD3C35A"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65FA39A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1796" w:type="pct"/>
          </w:tcPr>
          <w:p w14:paraId="4B835D7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A</w:t>
            </w:r>
          </w:p>
        </w:tc>
      </w:tr>
      <w:tr w:rsidR="00C00352" w:rsidRPr="00474448" w14:paraId="2EA3F88D" w14:textId="77777777" w:rsidTr="00B67295">
        <w:tc>
          <w:tcPr>
            <w:tcW w:w="616" w:type="pct"/>
            <w:vMerge/>
          </w:tcPr>
          <w:p w14:paraId="51D8E820" w14:textId="77777777" w:rsidR="00C00352" w:rsidRPr="00474448" w:rsidRDefault="00C00352" w:rsidP="00B67295">
            <w:pPr>
              <w:pStyle w:val="TAC"/>
              <w:rPr>
                <w:rFonts w:eastAsia="Batang" w:cs="Arial"/>
                <w:color w:val="000000"/>
                <w:szCs w:val="18"/>
              </w:rPr>
            </w:pPr>
          </w:p>
        </w:tc>
        <w:tc>
          <w:tcPr>
            <w:tcW w:w="658" w:type="pct"/>
            <w:vMerge/>
          </w:tcPr>
          <w:p w14:paraId="094DE454" w14:textId="77777777" w:rsidR="00C00352" w:rsidRPr="00474448" w:rsidRDefault="00C00352" w:rsidP="00B67295">
            <w:pPr>
              <w:pStyle w:val="TAC"/>
              <w:rPr>
                <w:rFonts w:eastAsia="Batang" w:cs="Arial"/>
                <w:color w:val="000000"/>
                <w:szCs w:val="18"/>
              </w:rPr>
            </w:pPr>
          </w:p>
        </w:tc>
        <w:tc>
          <w:tcPr>
            <w:tcW w:w="305" w:type="pct"/>
          </w:tcPr>
          <w:p w14:paraId="0C3D0FA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1, 2, 3</w:t>
            </w:r>
          </w:p>
        </w:tc>
        <w:tc>
          <w:tcPr>
            <w:tcW w:w="399" w:type="pct"/>
          </w:tcPr>
          <w:p w14:paraId="1D8F63A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383" w:type="pct"/>
          </w:tcPr>
          <w:p w14:paraId="20EE9E30"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7D376AD4" w14:textId="77777777" w:rsidR="00C00352" w:rsidRPr="00474448" w:rsidRDefault="00C00352" w:rsidP="00B67295">
            <w:pPr>
              <w:pStyle w:val="TAC"/>
              <w:rPr>
                <w:rFonts w:eastAsia="Batang" w:cs="Arial"/>
                <w:i/>
                <w:color w:val="000000"/>
                <w:szCs w:val="18"/>
              </w:rPr>
            </w:pPr>
            <w:r w:rsidRPr="00474448">
              <w:rPr>
                <w:rFonts w:eastAsia="Batang" w:cs="Arial"/>
                <w:color w:val="000000"/>
                <w:szCs w:val="18"/>
              </w:rPr>
              <w:t>-</w:t>
            </w:r>
          </w:p>
        </w:tc>
        <w:tc>
          <w:tcPr>
            <w:tcW w:w="421" w:type="pct"/>
          </w:tcPr>
          <w:p w14:paraId="520A4D96"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w:t>
            </w:r>
          </w:p>
        </w:tc>
        <w:tc>
          <w:tcPr>
            <w:tcW w:w="1796" w:type="pct"/>
          </w:tcPr>
          <w:p w14:paraId="704F5605" w14:textId="77777777" w:rsidR="00C00352" w:rsidRPr="00474448" w:rsidRDefault="00C00352" w:rsidP="00B67295">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C00352" w:rsidRPr="00474448" w14:paraId="19DADAED" w14:textId="77777777" w:rsidTr="00B67295">
        <w:tc>
          <w:tcPr>
            <w:tcW w:w="616" w:type="pct"/>
            <w:vMerge w:val="restart"/>
          </w:tcPr>
          <w:p w14:paraId="6383011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33CD3D8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Any common search space not associated with CORESET 0</w:t>
            </w:r>
          </w:p>
          <w:p w14:paraId="63BE0EAD" w14:textId="77777777" w:rsidR="00C00352" w:rsidRPr="00474448" w:rsidRDefault="00C00352" w:rsidP="00B67295">
            <w:pPr>
              <w:pStyle w:val="TAC"/>
              <w:rPr>
                <w:rFonts w:eastAsia="Batang" w:cs="Arial"/>
                <w:color w:val="000000"/>
                <w:szCs w:val="18"/>
              </w:rPr>
            </w:pPr>
          </w:p>
          <w:p w14:paraId="0D45EA41"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4E38663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64B5A14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26F8BFB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2FE0902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5507D202"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1796" w:type="pct"/>
          </w:tcPr>
          <w:p w14:paraId="2810716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A</w:t>
            </w:r>
          </w:p>
        </w:tc>
      </w:tr>
      <w:tr w:rsidR="00C00352" w:rsidRPr="00474448" w14:paraId="10E8FCBD" w14:textId="77777777" w:rsidTr="00B67295">
        <w:tc>
          <w:tcPr>
            <w:tcW w:w="616" w:type="pct"/>
            <w:vMerge/>
          </w:tcPr>
          <w:p w14:paraId="7C0D8884" w14:textId="77777777" w:rsidR="00C00352" w:rsidRPr="00474448" w:rsidRDefault="00C00352" w:rsidP="00B67295">
            <w:pPr>
              <w:pStyle w:val="TAC"/>
              <w:rPr>
                <w:rFonts w:eastAsia="Batang" w:cs="Arial"/>
                <w:color w:val="000000"/>
                <w:szCs w:val="18"/>
              </w:rPr>
            </w:pPr>
          </w:p>
        </w:tc>
        <w:tc>
          <w:tcPr>
            <w:tcW w:w="658" w:type="pct"/>
            <w:vMerge/>
          </w:tcPr>
          <w:p w14:paraId="2E3B28AA" w14:textId="77777777" w:rsidR="00C00352" w:rsidRPr="00474448" w:rsidRDefault="00C00352" w:rsidP="00B67295">
            <w:pPr>
              <w:pStyle w:val="TAC"/>
              <w:rPr>
                <w:rFonts w:eastAsia="Batang" w:cs="Arial"/>
                <w:color w:val="000000"/>
                <w:szCs w:val="18"/>
              </w:rPr>
            </w:pPr>
          </w:p>
        </w:tc>
        <w:tc>
          <w:tcPr>
            <w:tcW w:w="305" w:type="pct"/>
          </w:tcPr>
          <w:p w14:paraId="2E93CD3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7734671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383" w:type="pct"/>
          </w:tcPr>
          <w:p w14:paraId="306381F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747EE6BB" w14:textId="77777777" w:rsidR="00C00352" w:rsidRPr="00474448" w:rsidRDefault="00C00352" w:rsidP="00B67295">
            <w:pPr>
              <w:pStyle w:val="TAC"/>
              <w:rPr>
                <w:rFonts w:eastAsia="Batang" w:cs="Arial"/>
                <w:i/>
                <w:color w:val="000000"/>
                <w:szCs w:val="18"/>
              </w:rPr>
            </w:pPr>
            <w:r w:rsidRPr="00474448">
              <w:rPr>
                <w:rFonts w:eastAsia="Batang" w:cs="Arial"/>
                <w:color w:val="000000"/>
                <w:szCs w:val="18"/>
              </w:rPr>
              <w:t>-</w:t>
            </w:r>
          </w:p>
        </w:tc>
        <w:tc>
          <w:tcPr>
            <w:tcW w:w="421" w:type="pct"/>
          </w:tcPr>
          <w:p w14:paraId="43667EA2"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w:t>
            </w:r>
          </w:p>
        </w:tc>
        <w:tc>
          <w:tcPr>
            <w:tcW w:w="1796" w:type="pct"/>
          </w:tcPr>
          <w:p w14:paraId="4E14D981" w14:textId="77777777" w:rsidR="00C00352" w:rsidRPr="00474448" w:rsidRDefault="00C00352" w:rsidP="00B67295">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C00352" w:rsidRPr="00474448" w14:paraId="4383327D" w14:textId="77777777" w:rsidTr="00B67295">
        <w:tc>
          <w:tcPr>
            <w:tcW w:w="616" w:type="pct"/>
            <w:vMerge/>
          </w:tcPr>
          <w:p w14:paraId="55348E17" w14:textId="77777777" w:rsidR="00C00352" w:rsidRPr="00474448" w:rsidRDefault="00C00352" w:rsidP="00B67295">
            <w:pPr>
              <w:pStyle w:val="TAC"/>
              <w:rPr>
                <w:rFonts w:eastAsia="Batang" w:cs="Arial"/>
                <w:color w:val="000000"/>
                <w:szCs w:val="18"/>
              </w:rPr>
            </w:pPr>
          </w:p>
        </w:tc>
        <w:tc>
          <w:tcPr>
            <w:tcW w:w="658" w:type="pct"/>
            <w:vMerge/>
          </w:tcPr>
          <w:p w14:paraId="5C3BE15E" w14:textId="77777777" w:rsidR="00C00352" w:rsidRPr="00474448" w:rsidRDefault="00C00352" w:rsidP="00B67295">
            <w:pPr>
              <w:pStyle w:val="TAC"/>
              <w:rPr>
                <w:rFonts w:eastAsia="Batang" w:cs="Arial"/>
                <w:color w:val="000000"/>
                <w:szCs w:val="18"/>
              </w:rPr>
            </w:pPr>
          </w:p>
        </w:tc>
        <w:tc>
          <w:tcPr>
            <w:tcW w:w="305" w:type="pct"/>
          </w:tcPr>
          <w:p w14:paraId="0041CB4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771F835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No/Yes</w:t>
            </w:r>
          </w:p>
        </w:tc>
        <w:tc>
          <w:tcPr>
            <w:tcW w:w="383" w:type="pct"/>
          </w:tcPr>
          <w:p w14:paraId="0EFE445A"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421" w:type="pct"/>
          </w:tcPr>
          <w:p w14:paraId="4B90E4EC" w14:textId="77777777" w:rsidR="00C00352" w:rsidRPr="00474448" w:rsidRDefault="00C00352" w:rsidP="00B67295">
            <w:pPr>
              <w:pStyle w:val="TAC"/>
              <w:rPr>
                <w:rFonts w:eastAsia="Batang" w:cs="Arial"/>
                <w:i/>
                <w:color w:val="000000"/>
                <w:szCs w:val="18"/>
              </w:rPr>
            </w:pPr>
            <w:r w:rsidRPr="00474448">
              <w:rPr>
                <w:rFonts w:eastAsia="Batang" w:cs="Arial"/>
                <w:color w:val="000000"/>
                <w:szCs w:val="18"/>
              </w:rPr>
              <w:t>-</w:t>
            </w:r>
          </w:p>
        </w:tc>
        <w:tc>
          <w:tcPr>
            <w:tcW w:w="421" w:type="pct"/>
          </w:tcPr>
          <w:p w14:paraId="10AAFC5E"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w:t>
            </w:r>
          </w:p>
        </w:tc>
        <w:tc>
          <w:tcPr>
            <w:tcW w:w="1796" w:type="pct"/>
          </w:tcPr>
          <w:p w14:paraId="0AA05255" w14:textId="77777777" w:rsidR="00C00352" w:rsidRPr="00474448" w:rsidRDefault="00C00352" w:rsidP="00B67295">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C00352" w:rsidRPr="00474448" w14:paraId="63D9FD30" w14:textId="77777777" w:rsidTr="00B67295">
        <w:tc>
          <w:tcPr>
            <w:tcW w:w="616" w:type="pct"/>
            <w:vMerge/>
          </w:tcPr>
          <w:p w14:paraId="1B34B450" w14:textId="77777777" w:rsidR="00C00352" w:rsidRPr="00474448" w:rsidRDefault="00C00352" w:rsidP="00B67295">
            <w:pPr>
              <w:pStyle w:val="TAC"/>
              <w:rPr>
                <w:rFonts w:eastAsia="Batang" w:cs="Arial"/>
                <w:color w:val="000000"/>
                <w:szCs w:val="18"/>
              </w:rPr>
            </w:pPr>
          </w:p>
        </w:tc>
        <w:tc>
          <w:tcPr>
            <w:tcW w:w="658" w:type="pct"/>
            <w:vMerge/>
          </w:tcPr>
          <w:p w14:paraId="4FF61ECE" w14:textId="77777777" w:rsidR="00C00352" w:rsidRPr="00474448" w:rsidRDefault="00C00352" w:rsidP="00B67295">
            <w:pPr>
              <w:pStyle w:val="TAC"/>
              <w:rPr>
                <w:rFonts w:eastAsia="Batang" w:cs="Arial"/>
                <w:color w:val="000000"/>
                <w:szCs w:val="18"/>
              </w:rPr>
            </w:pPr>
          </w:p>
        </w:tc>
        <w:tc>
          <w:tcPr>
            <w:tcW w:w="305" w:type="pct"/>
          </w:tcPr>
          <w:p w14:paraId="30089217"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53D93A3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No/Yes</w:t>
            </w:r>
          </w:p>
        </w:tc>
        <w:tc>
          <w:tcPr>
            <w:tcW w:w="383" w:type="pct"/>
          </w:tcPr>
          <w:p w14:paraId="4F9C5E1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3CD1DAEA"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59C81EF2" w14:textId="77777777" w:rsidR="00C00352" w:rsidRPr="00474448" w:rsidRDefault="00C00352" w:rsidP="00B67295">
            <w:pPr>
              <w:pStyle w:val="TAC"/>
              <w:rPr>
                <w:rFonts w:eastAsia="Batang" w:cs="Arial"/>
                <w:i/>
                <w:color w:val="000000"/>
                <w:szCs w:val="18"/>
              </w:rPr>
            </w:pPr>
            <w:r w:rsidRPr="00474448">
              <w:rPr>
                <w:rFonts w:eastAsia="Batang" w:cs="Arial"/>
                <w:color w:val="000000"/>
                <w:szCs w:val="18"/>
              </w:rPr>
              <w:t>Yes</w:t>
            </w:r>
          </w:p>
        </w:tc>
        <w:tc>
          <w:tcPr>
            <w:tcW w:w="1796" w:type="pct"/>
          </w:tcPr>
          <w:p w14:paraId="6D57FEE1"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C00352" w:rsidRPr="00474448" w14:paraId="247CE302" w14:textId="77777777" w:rsidTr="00B67295">
        <w:tc>
          <w:tcPr>
            <w:tcW w:w="616" w:type="pct"/>
            <w:vMerge w:val="restart"/>
          </w:tcPr>
          <w:p w14:paraId="3CD31997" w14:textId="77777777" w:rsidR="00C00352" w:rsidRPr="00474448" w:rsidRDefault="00C00352" w:rsidP="00B67295">
            <w:pPr>
              <w:pStyle w:val="TAC"/>
              <w:rPr>
                <w:rFonts w:eastAsia="Batang" w:cs="Arial"/>
                <w:color w:val="000000"/>
                <w:szCs w:val="18"/>
              </w:rPr>
            </w:pPr>
            <w:r w:rsidRPr="00474448">
              <w:rPr>
                <w:rFonts w:cs="Arial"/>
                <w:szCs w:val="18"/>
              </w:rPr>
              <w:t xml:space="preserve">G-RNTI, G-CS-RNTI (for multicast) </w:t>
            </w:r>
          </w:p>
        </w:tc>
        <w:tc>
          <w:tcPr>
            <w:tcW w:w="658" w:type="pct"/>
            <w:vMerge w:val="restart"/>
          </w:tcPr>
          <w:p w14:paraId="09899910" w14:textId="77777777" w:rsidR="00C00352" w:rsidRPr="00474448" w:rsidRDefault="00C00352" w:rsidP="00B67295">
            <w:pPr>
              <w:pStyle w:val="TAC"/>
              <w:rPr>
                <w:rFonts w:eastAsia="Batang" w:cs="Arial"/>
                <w:color w:val="000000"/>
                <w:szCs w:val="18"/>
              </w:rPr>
            </w:pPr>
            <w:r w:rsidRPr="00474448">
              <w:rPr>
                <w:rFonts w:cs="Arial"/>
                <w:szCs w:val="18"/>
              </w:rPr>
              <w:t xml:space="preserve">Type-X common search space for </w:t>
            </w:r>
            <w:proofErr w:type="spellStart"/>
            <w:r w:rsidRPr="00474448">
              <w:rPr>
                <w:rFonts w:cs="Arial"/>
                <w:szCs w:val="18"/>
              </w:rPr>
              <w:t>multiast</w:t>
            </w:r>
            <w:proofErr w:type="spellEnd"/>
          </w:p>
        </w:tc>
        <w:tc>
          <w:tcPr>
            <w:tcW w:w="305" w:type="pct"/>
          </w:tcPr>
          <w:p w14:paraId="7EC1C12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6A1C7DF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62194392"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7E4225E1"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No</w:t>
            </w:r>
          </w:p>
        </w:tc>
        <w:tc>
          <w:tcPr>
            <w:tcW w:w="421" w:type="pct"/>
          </w:tcPr>
          <w:p w14:paraId="4AB433E1"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1796" w:type="pct"/>
          </w:tcPr>
          <w:p w14:paraId="7E37246A"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Default A</w:t>
            </w:r>
          </w:p>
        </w:tc>
      </w:tr>
      <w:tr w:rsidR="00C00352" w:rsidRPr="00474448" w14:paraId="5FAE9E4A" w14:textId="77777777" w:rsidTr="00B67295">
        <w:tc>
          <w:tcPr>
            <w:tcW w:w="616" w:type="pct"/>
            <w:vMerge/>
          </w:tcPr>
          <w:p w14:paraId="661D77CD" w14:textId="77777777" w:rsidR="00C00352" w:rsidRPr="00474448" w:rsidRDefault="00C00352" w:rsidP="00B67295">
            <w:pPr>
              <w:pStyle w:val="TAC"/>
              <w:rPr>
                <w:rFonts w:eastAsia="Batang" w:cs="Arial"/>
                <w:color w:val="000000"/>
                <w:szCs w:val="18"/>
              </w:rPr>
            </w:pPr>
          </w:p>
        </w:tc>
        <w:tc>
          <w:tcPr>
            <w:tcW w:w="658" w:type="pct"/>
            <w:vMerge/>
          </w:tcPr>
          <w:p w14:paraId="1389D688" w14:textId="77777777" w:rsidR="00C00352" w:rsidRPr="00474448" w:rsidRDefault="00C00352" w:rsidP="00B67295">
            <w:pPr>
              <w:pStyle w:val="TAC"/>
              <w:rPr>
                <w:rFonts w:eastAsia="Batang" w:cs="Arial"/>
                <w:color w:val="000000"/>
                <w:szCs w:val="18"/>
              </w:rPr>
            </w:pPr>
          </w:p>
        </w:tc>
        <w:tc>
          <w:tcPr>
            <w:tcW w:w="305" w:type="pct"/>
          </w:tcPr>
          <w:p w14:paraId="29F7D7D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241FB13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383" w:type="pct"/>
          </w:tcPr>
          <w:p w14:paraId="6EDF471A"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06B79767"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No</w:t>
            </w:r>
          </w:p>
        </w:tc>
        <w:tc>
          <w:tcPr>
            <w:tcW w:w="421" w:type="pct"/>
          </w:tcPr>
          <w:p w14:paraId="4C37EDB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1796" w:type="pct"/>
          </w:tcPr>
          <w:p w14:paraId="18A727CD" w14:textId="77777777" w:rsidR="00C00352" w:rsidRPr="00474448" w:rsidRDefault="00C00352" w:rsidP="00B67295">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C00352" w:rsidRPr="00474448" w14:paraId="21A1706B" w14:textId="77777777" w:rsidTr="00B67295">
        <w:tc>
          <w:tcPr>
            <w:tcW w:w="616" w:type="pct"/>
            <w:vMerge/>
          </w:tcPr>
          <w:p w14:paraId="48FB6D46" w14:textId="77777777" w:rsidR="00C00352" w:rsidRPr="00474448" w:rsidRDefault="00C00352" w:rsidP="00B67295">
            <w:pPr>
              <w:pStyle w:val="TAC"/>
              <w:rPr>
                <w:rFonts w:eastAsia="Batang" w:cs="Arial"/>
                <w:color w:val="000000"/>
                <w:szCs w:val="18"/>
              </w:rPr>
            </w:pPr>
          </w:p>
        </w:tc>
        <w:tc>
          <w:tcPr>
            <w:tcW w:w="658" w:type="pct"/>
            <w:vMerge/>
          </w:tcPr>
          <w:p w14:paraId="709C01F3" w14:textId="77777777" w:rsidR="00C00352" w:rsidRPr="00474448" w:rsidRDefault="00C00352" w:rsidP="00B67295">
            <w:pPr>
              <w:pStyle w:val="TAC"/>
              <w:rPr>
                <w:rFonts w:eastAsia="Batang" w:cs="Arial"/>
                <w:color w:val="000000"/>
                <w:szCs w:val="18"/>
              </w:rPr>
            </w:pPr>
          </w:p>
        </w:tc>
        <w:tc>
          <w:tcPr>
            <w:tcW w:w="305" w:type="pct"/>
          </w:tcPr>
          <w:p w14:paraId="2C03BA38"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260BC26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No/Yes</w:t>
            </w:r>
          </w:p>
        </w:tc>
        <w:tc>
          <w:tcPr>
            <w:tcW w:w="383" w:type="pct"/>
          </w:tcPr>
          <w:p w14:paraId="2C2D848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694298E4"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Yes</w:t>
            </w:r>
          </w:p>
        </w:tc>
        <w:tc>
          <w:tcPr>
            <w:tcW w:w="421" w:type="pct"/>
          </w:tcPr>
          <w:p w14:paraId="3AF05F3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1796" w:type="pct"/>
          </w:tcPr>
          <w:p w14:paraId="3281622D" w14:textId="77777777" w:rsidR="00C00352" w:rsidRPr="00474448" w:rsidRDefault="00C00352" w:rsidP="00B67295">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-Config-Multicast</w:t>
            </w:r>
          </w:p>
          <w:p w14:paraId="28A01DBC"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(Note 1)</w:t>
            </w:r>
          </w:p>
        </w:tc>
      </w:tr>
      <w:tr w:rsidR="00C00352" w:rsidRPr="00474448" w14:paraId="0BC8EC27" w14:textId="77777777" w:rsidTr="00B67295">
        <w:tc>
          <w:tcPr>
            <w:tcW w:w="5000" w:type="pct"/>
            <w:gridSpan w:val="8"/>
          </w:tcPr>
          <w:p w14:paraId="49627869" w14:textId="10620C8F" w:rsidR="00C00352" w:rsidRDefault="00C00352" w:rsidP="00B67295">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ins w:id="51" w:author="Mihai Enescu - after RAN1#110" w:date="2022-08-28T16:29:00Z">
              <w:r w:rsidR="00B95818">
                <w:rPr>
                  <w:rFonts w:cs="Arial"/>
                  <w:szCs w:val="18"/>
                  <w:lang/>
                </w:rPr>
                <w:t xml:space="preserve"> and </w:t>
              </w:r>
              <w:r w:rsidR="00B95818" w:rsidRPr="00474448">
                <w:rPr>
                  <w:rFonts w:cs="Arial"/>
                  <w:szCs w:val="18"/>
                </w:rPr>
                <w:t>G-</w:t>
              </w:r>
              <w:r w:rsidR="00B95818">
                <w:rPr>
                  <w:rFonts w:cs="Arial"/>
                  <w:szCs w:val="18"/>
                  <w:lang/>
                </w:rPr>
                <w:t>CS-</w:t>
              </w:r>
              <w:r w:rsidR="00B95818" w:rsidRPr="00474448">
                <w:rPr>
                  <w:rFonts w:cs="Arial"/>
                  <w:szCs w:val="18"/>
                </w:rPr>
                <w:t>RNTIs</w:t>
              </w:r>
            </w:ins>
            <w:r w:rsidRPr="00474448">
              <w:rPr>
                <w:rFonts w:cs="Arial"/>
                <w:szCs w:val="18"/>
              </w:rPr>
              <w:t xml:space="preserve"> (configured for multicast) if configured on a given serving cell.</w:t>
            </w:r>
          </w:p>
          <w:p w14:paraId="61B22F2E" w14:textId="77777777" w:rsidR="00C00352" w:rsidRPr="00474448" w:rsidRDefault="00C00352" w:rsidP="00B67295">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bookmarkEnd w:id="50"/>
    </w:tbl>
    <w:p w14:paraId="361851FC" w14:textId="77777777" w:rsidR="00C00352" w:rsidRPr="00EB492E" w:rsidRDefault="00C00352" w:rsidP="00C00352">
      <w:pPr>
        <w:rPr>
          <w:lang w:val="x-none"/>
        </w:rPr>
      </w:pPr>
    </w:p>
    <w:p w14:paraId="5E0E04C4" w14:textId="77777777" w:rsidR="00C00352" w:rsidRPr="00E5149E" w:rsidRDefault="00C00352" w:rsidP="00C00352">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282"/>
        <w:gridCol w:w="2282"/>
        <w:gridCol w:w="2619"/>
        <w:gridCol w:w="2446"/>
      </w:tblGrid>
      <w:tr w:rsidR="00C00352" w:rsidRPr="00E5149E" w14:paraId="3C538C8C" w14:textId="77777777" w:rsidTr="00B67295">
        <w:tc>
          <w:tcPr>
            <w:tcW w:w="1125" w:type="pct"/>
          </w:tcPr>
          <w:p w14:paraId="5AD9B356" w14:textId="77777777" w:rsidR="00C00352" w:rsidRPr="00E5149E" w:rsidRDefault="00C00352" w:rsidP="00B67295">
            <w:pPr>
              <w:pStyle w:val="TAH"/>
              <w:rPr>
                <w:rFonts w:eastAsia="Batang"/>
                <w:i/>
                <w:color w:val="000000"/>
              </w:rPr>
            </w:pP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includes </w:t>
            </w:r>
            <w:proofErr w:type="spellStart"/>
            <w:r w:rsidRPr="00E5149E">
              <w:rPr>
                <w:rFonts w:eastAsia="Batang"/>
                <w:i/>
                <w:color w:val="000000"/>
              </w:rPr>
              <w:t>pdsch-TimeDomainAllocationList</w:t>
            </w:r>
            <w:proofErr w:type="spellEnd"/>
          </w:p>
        </w:tc>
        <w:tc>
          <w:tcPr>
            <w:tcW w:w="1125" w:type="pct"/>
          </w:tcPr>
          <w:p w14:paraId="6CC1C5CD" w14:textId="77777777" w:rsidR="00C00352" w:rsidRPr="00E5149E" w:rsidRDefault="00C00352" w:rsidP="00B67295">
            <w:pPr>
              <w:pStyle w:val="TAH"/>
              <w:rPr>
                <w:rFonts w:eastAsia="Batang"/>
                <w:color w:val="000000"/>
              </w:rPr>
            </w:pPr>
            <w:r w:rsidRPr="007C3487">
              <w:rPr>
                <w:rFonts w:eastAsia="Batang"/>
                <w:i/>
                <w:color w:val="000000"/>
              </w:rPr>
              <w:t>PDSCH</w:t>
            </w:r>
            <w:r w:rsidRPr="00E5149E">
              <w:rPr>
                <w:rFonts w:eastAsia="Batang"/>
                <w:i/>
                <w:color w:val="000000"/>
              </w:rPr>
              <w:t xml:space="preserve">-Config includes </w:t>
            </w:r>
            <w:proofErr w:type="spellStart"/>
            <w:r w:rsidRPr="00E5149E">
              <w:rPr>
                <w:rFonts w:eastAsia="Batang"/>
                <w:i/>
                <w:color w:val="000000"/>
              </w:rPr>
              <w:t>pdsch-TimeDomainAllocationList</w:t>
            </w:r>
            <w:proofErr w:type="spellEnd"/>
          </w:p>
        </w:tc>
        <w:tc>
          <w:tcPr>
            <w:tcW w:w="1423" w:type="pct"/>
          </w:tcPr>
          <w:p w14:paraId="60CE4853" w14:textId="77777777" w:rsidR="00C00352" w:rsidRPr="00E5149E" w:rsidRDefault="00C00352" w:rsidP="00B67295">
            <w:pPr>
              <w:pStyle w:val="TAH"/>
              <w:rPr>
                <w:rFonts w:eastAsia="Batang"/>
                <w:color w:val="000000"/>
              </w:rPr>
            </w:pPr>
            <w:r w:rsidRPr="007C3487">
              <w:rPr>
                <w:rFonts w:eastAsia="Batang"/>
                <w:i/>
                <w:color w:val="000000"/>
              </w:rPr>
              <w:t>PDSCH</w:t>
            </w:r>
            <w:r w:rsidRPr="00E5149E">
              <w:rPr>
                <w:rFonts w:eastAsia="Batang"/>
                <w:i/>
                <w:color w:val="000000"/>
              </w:rPr>
              <w:t>-Config</w:t>
            </w:r>
            <w:r w:rsidRPr="00E5149E">
              <w:rPr>
                <w:rFonts w:eastAsia="Batang"/>
                <w:color w:val="000000"/>
              </w:rPr>
              <w:t xml:space="preserve"> includes </w:t>
            </w:r>
            <w:proofErr w:type="spellStart"/>
            <w:r w:rsidRPr="00506129">
              <w:rPr>
                <w:rFonts w:eastAsia="Batang"/>
                <w:i/>
                <w:color w:val="000000"/>
              </w:rPr>
              <w:t>pdsch</w:t>
            </w:r>
            <w:proofErr w:type="spellEnd"/>
            <w:r w:rsidRPr="00506129">
              <w:rPr>
                <w:rFonts w:eastAsia="Batang"/>
                <w:i/>
                <w:color w:val="000000"/>
              </w:rPr>
              <w:t>- TimeDomainAllocationListDCI</w:t>
            </w:r>
            <w:r>
              <w:rPr>
                <w:rFonts w:eastAsia="Batang"/>
                <w:i/>
                <w:color w:val="000000"/>
              </w:rPr>
              <w:t>-</w:t>
            </w:r>
            <w:r w:rsidRPr="00506129">
              <w:rPr>
                <w:rFonts w:eastAsia="Batang"/>
                <w:i/>
                <w:color w:val="000000"/>
              </w:rPr>
              <w:t>1-2</w:t>
            </w:r>
          </w:p>
        </w:tc>
        <w:tc>
          <w:tcPr>
            <w:tcW w:w="1328" w:type="pct"/>
          </w:tcPr>
          <w:p w14:paraId="64B985EC" w14:textId="77777777" w:rsidR="00C00352" w:rsidRPr="00E5149E" w:rsidRDefault="00C00352" w:rsidP="00B67295">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C00352" w:rsidRPr="00E5149E" w14:paraId="0FA2E6CB" w14:textId="77777777" w:rsidTr="00B67295">
        <w:tc>
          <w:tcPr>
            <w:tcW w:w="1125" w:type="pct"/>
          </w:tcPr>
          <w:p w14:paraId="6C439A38" w14:textId="77777777" w:rsidR="00C00352" w:rsidRPr="00E5149E" w:rsidRDefault="00C00352" w:rsidP="00B67295">
            <w:pPr>
              <w:pStyle w:val="TAC"/>
              <w:rPr>
                <w:rFonts w:eastAsia="Batang"/>
                <w:color w:val="000000"/>
              </w:rPr>
            </w:pPr>
            <w:r w:rsidRPr="00E5149E">
              <w:rPr>
                <w:rFonts w:eastAsia="Batang"/>
                <w:color w:val="000000"/>
              </w:rPr>
              <w:t>No</w:t>
            </w:r>
          </w:p>
        </w:tc>
        <w:tc>
          <w:tcPr>
            <w:tcW w:w="1125" w:type="pct"/>
          </w:tcPr>
          <w:p w14:paraId="78803B7E" w14:textId="77777777" w:rsidR="00C00352" w:rsidRPr="00E5149E" w:rsidRDefault="00C00352" w:rsidP="00B67295">
            <w:pPr>
              <w:pStyle w:val="TAC"/>
              <w:rPr>
                <w:rFonts w:eastAsia="Batang"/>
                <w:color w:val="000000"/>
              </w:rPr>
            </w:pPr>
            <w:r w:rsidRPr="00E5149E">
              <w:rPr>
                <w:rFonts w:eastAsia="Batang"/>
                <w:color w:val="000000"/>
              </w:rPr>
              <w:t>No</w:t>
            </w:r>
          </w:p>
        </w:tc>
        <w:tc>
          <w:tcPr>
            <w:tcW w:w="1423" w:type="pct"/>
          </w:tcPr>
          <w:p w14:paraId="6A77595E" w14:textId="77777777" w:rsidR="00C00352" w:rsidRPr="00E5149E" w:rsidRDefault="00C00352" w:rsidP="00B67295">
            <w:pPr>
              <w:pStyle w:val="TAC"/>
              <w:rPr>
                <w:rFonts w:eastAsia="Batang"/>
                <w:color w:val="000000"/>
              </w:rPr>
            </w:pPr>
            <w:r w:rsidRPr="00E5149E">
              <w:rPr>
                <w:rFonts w:eastAsia="Batang"/>
                <w:color w:val="000000"/>
              </w:rPr>
              <w:t>No</w:t>
            </w:r>
          </w:p>
        </w:tc>
        <w:tc>
          <w:tcPr>
            <w:tcW w:w="1328" w:type="pct"/>
          </w:tcPr>
          <w:p w14:paraId="7FAC4A14" w14:textId="77777777" w:rsidR="00C00352" w:rsidRPr="00E5149E" w:rsidRDefault="00C00352" w:rsidP="00B67295">
            <w:pPr>
              <w:pStyle w:val="TAC"/>
              <w:rPr>
                <w:rFonts w:eastAsia="Batang"/>
                <w:color w:val="000000"/>
              </w:rPr>
            </w:pPr>
            <w:r w:rsidRPr="00E5149E">
              <w:rPr>
                <w:rFonts w:eastAsia="Batang"/>
                <w:color w:val="000000"/>
              </w:rPr>
              <w:t>Default A</w:t>
            </w:r>
          </w:p>
        </w:tc>
      </w:tr>
      <w:tr w:rsidR="00C00352" w:rsidRPr="00E5149E" w14:paraId="2A75F8FB" w14:textId="77777777" w:rsidTr="00B67295">
        <w:tc>
          <w:tcPr>
            <w:tcW w:w="1125" w:type="pct"/>
          </w:tcPr>
          <w:p w14:paraId="777CA13B" w14:textId="77777777" w:rsidR="00C00352" w:rsidRPr="00E5149E" w:rsidRDefault="00C00352" w:rsidP="00B67295">
            <w:pPr>
              <w:pStyle w:val="TAC"/>
              <w:rPr>
                <w:rFonts w:eastAsia="Batang"/>
                <w:color w:val="000000"/>
              </w:rPr>
            </w:pPr>
            <w:r w:rsidRPr="00E5149E">
              <w:rPr>
                <w:rFonts w:eastAsia="Batang"/>
                <w:color w:val="000000"/>
              </w:rPr>
              <w:t>Yes</w:t>
            </w:r>
          </w:p>
        </w:tc>
        <w:tc>
          <w:tcPr>
            <w:tcW w:w="1125" w:type="pct"/>
          </w:tcPr>
          <w:p w14:paraId="03424A13" w14:textId="77777777" w:rsidR="00C00352" w:rsidRPr="00E5149E" w:rsidRDefault="00C00352" w:rsidP="00B67295">
            <w:pPr>
              <w:pStyle w:val="TAC"/>
              <w:rPr>
                <w:rFonts w:eastAsia="Batang"/>
                <w:color w:val="000000"/>
              </w:rPr>
            </w:pPr>
            <w:r w:rsidRPr="00E5149E">
              <w:rPr>
                <w:rFonts w:eastAsia="Batang"/>
                <w:color w:val="000000"/>
              </w:rPr>
              <w:t>No</w:t>
            </w:r>
          </w:p>
        </w:tc>
        <w:tc>
          <w:tcPr>
            <w:tcW w:w="1423" w:type="pct"/>
          </w:tcPr>
          <w:p w14:paraId="21207546" w14:textId="77777777" w:rsidR="00C00352" w:rsidRPr="00E5149E" w:rsidRDefault="00C00352" w:rsidP="00B67295">
            <w:pPr>
              <w:pStyle w:val="TAC"/>
              <w:rPr>
                <w:rFonts w:eastAsia="Batang"/>
                <w:color w:val="000000"/>
              </w:rPr>
            </w:pPr>
            <w:r w:rsidRPr="00E5149E">
              <w:rPr>
                <w:rFonts w:eastAsia="Batang"/>
                <w:color w:val="000000"/>
              </w:rPr>
              <w:t>No</w:t>
            </w:r>
          </w:p>
        </w:tc>
        <w:tc>
          <w:tcPr>
            <w:tcW w:w="1328" w:type="pct"/>
          </w:tcPr>
          <w:p w14:paraId="753FC503" w14:textId="77777777" w:rsidR="00C00352" w:rsidRPr="00E5149E" w:rsidRDefault="00C00352" w:rsidP="00B67295">
            <w:pPr>
              <w:pStyle w:val="TAC"/>
              <w:rPr>
                <w:rFonts w:eastAsia="Batang"/>
                <w:color w:val="000000"/>
              </w:rPr>
            </w:pPr>
            <w:proofErr w:type="spellStart"/>
            <w:r w:rsidRPr="00E5149E">
              <w:rPr>
                <w:rFonts w:eastAsia="Batang"/>
                <w:i/>
                <w:color w:val="000000"/>
              </w:rPr>
              <w:t>pdsch-TimeDomainAllocationList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w:t>
            </w:r>
          </w:p>
        </w:tc>
      </w:tr>
      <w:tr w:rsidR="00C00352" w:rsidRPr="00E5149E" w14:paraId="19706B84" w14:textId="77777777" w:rsidTr="00B67295">
        <w:tc>
          <w:tcPr>
            <w:tcW w:w="1125" w:type="pct"/>
          </w:tcPr>
          <w:p w14:paraId="0ADD7673" w14:textId="77777777" w:rsidR="00C00352" w:rsidRPr="00E5149E" w:rsidRDefault="00C00352" w:rsidP="00B67295">
            <w:pPr>
              <w:pStyle w:val="TAC"/>
              <w:rPr>
                <w:rFonts w:eastAsia="Batang"/>
                <w:color w:val="000000"/>
              </w:rPr>
            </w:pPr>
            <w:r w:rsidRPr="00E5149E">
              <w:rPr>
                <w:rFonts w:eastAsia="Batang"/>
                <w:color w:val="000000"/>
              </w:rPr>
              <w:t>No/Yes</w:t>
            </w:r>
          </w:p>
        </w:tc>
        <w:tc>
          <w:tcPr>
            <w:tcW w:w="1125" w:type="pct"/>
          </w:tcPr>
          <w:p w14:paraId="6D15D545" w14:textId="77777777" w:rsidR="00C00352" w:rsidRPr="00E5149E" w:rsidRDefault="00C00352" w:rsidP="00B67295">
            <w:pPr>
              <w:pStyle w:val="TAC"/>
              <w:rPr>
                <w:rFonts w:eastAsia="Batang"/>
                <w:color w:val="000000"/>
              </w:rPr>
            </w:pPr>
            <w:r w:rsidRPr="00E5149E">
              <w:rPr>
                <w:rFonts w:eastAsia="Batang"/>
                <w:color w:val="000000"/>
              </w:rPr>
              <w:t>Yes</w:t>
            </w:r>
          </w:p>
        </w:tc>
        <w:tc>
          <w:tcPr>
            <w:tcW w:w="1423" w:type="pct"/>
          </w:tcPr>
          <w:p w14:paraId="79A39A72" w14:textId="77777777" w:rsidR="00C00352" w:rsidRPr="00E5149E" w:rsidRDefault="00C00352" w:rsidP="00B67295">
            <w:pPr>
              <w:pStyle w:val="TAC"/>
              <w:rPr>
                <w:rFonts w:eastAsia="Batang"/>
                <w:color w:val="000000"/>
              </w:rPr>
            </w:pPr>
            <w:r w:rsidRPr="00E5149E">
              <w:rPr>
                <w:rFonts w:eastAsia="Batang"/>
                <w:color w:val="000000"/>
              </w:rPr>
              <w:t>No</w:t>
            </w:r>
          </w:p>
        </w:tc>
        <w:tc>
          <w:tcPr>
            <w:tcW w:w="1328" w:type="pct"/>
          </w:tcPr>
          <w:p w14:paraId="1468F44A" w14:textId="77777777" w:rsidR="00C00352" w:rsidRPr="00E5149E" w:rsidRDefault="00C00352" w:rsidP="00B67295">
            <w:pPr>
              <w:pStyle w:val="TAC"/>
              <w:rPr>
                <w:rFonts w:eastAsia="Batang"/>
                <w:i/>
                <w:color w:val="000000"/>
              </w:rPr>
            </w:pPr>
            <w:proofErr w:type="spellStart"/>
            <w:r w:rsidRPr="00E5149E">
              <w:rPr>
                <w:rFonts w:eastAsia="Batang"/>
                <w:i/>
                <w:color w:val="000000"/>
              </w:rPr>
              <w:t>p</w:t>
            </w:r>
            <w:r>
              <w:rPr>
                <w:rFonts w:eastAsia="Batang"/>
                <w:i/>
                <w:color w:val="000000"/>
              </w:rPr>
              <w:t>d</w:t>
            </w:r>
            <w:r w:rsidRPr="00E5149E">
              <w:rPr>
                <w:rFonts w:eastAsia="Batang"/>
                <w:i/>
                <w:color w:val="000000"/>
              </w:rPr>
              <w:t>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r w:rsidR="00C00352" w14:paraId="1AD7C1CF" w14:textId="77777777" w:rsidTr="00B67295">
        <w:tc>
          <w:tcPr>
            <w:tcW w:w="1125" w:type="pct"/>
          </w:tcPr>
          <w:p w14:paraId="08D95603" w14:textId="77777777" w:rsidR="00C00352" w:rsidRPr="00E5149E" w:rsidRDefault="00C00352" w:rsidP="00B67295">
            <w:pPr>
              <w:pStyle w:val="TAC"/>
              <w:rPr>
                <w:rFonts w:eastAsia="Batang"/>
                <w:color w:val="000000"/>
              </w:rPr>
            </w:pPr>
            <w:r w:rsidRPr="00E5149E">
              <w:rPr>
                <w:rFonts w:eastAsia="Batang"/>
                <w:color w:val="000000"/>
              </w:rPr>
              <w:t>No/Yes</w:t>
            </w:r>
          </w:p>
        </w:tc>
        <w:tc>
          <w:tcPr>
            <w:tcW w:w="1125" w:type="pct"/>
          </w:tcPr>
          <w:p w14:paraId="14C56744" w14:textId="77777777" w:rsidR="00C00352" w:rsidRPr="00E5149E" w:rsidRDefault="00C00352" w:rsidP="00B67295">
            <w:pPr>
              <w:pStyle w:val="TAC"/>
              <w:rPr>
                <w:rFonts w:eastAsia="Batang"/>
                <w:color w:val="000000"/>
              </w:rPr>
            </w:pPr>
            <w:r w:rsidRPr="00E5149E">
              <w:rPr>
                <w:rFonts w:eastAsia="Batang"/>
                <w:color w:val="000000"/>
              </w:rPr>
              <w:t>No/Yes</w:t>
            </w:r>
          </w:p>
        </w:tc>
        <w:tc>
          <w:tcPr>
            <w:tcW w:w="1423" w:type="pct"/>
          </w:tcPr>
          <w:p w14:paraId="74175BB0" w14:textId="77777777" w:rsidR="00C00352" w:rsidRPr="00E5149E" w:rsidRDefault="00C00352" w:rsidP="00B67295">
            <w:pPr>
              <w:pStyle w:val="TAC"/>
              <w:rPr>
                <w:rFonts w:eastAsia="Batang"/>
                <w:color w:val="000000"/>
              </w:rPr>
            </w:pPr>
            <w:r w:rsidRPr="00E5149E">
              <w:rPr>
                <w:rFonts w:eastAsia="Batang"/>
                <w:color w:val="000000"/>
              </w:rPr>
              <w:t>Yes</w:t>
            </w:r>
          </w:p>
        </w:tc>
        <w:tc>
          <w:tcPr>
            <w:tcW w:w="1328" w:type="pct"/>
          </w:tcPr>
          <w:p w14:paraId="3F2573C9" w14:textId="77777777" w:rsidR="00C00352" w:rsidRPr="00C55560" w:rsidRDefault="00C00352" w:rsidP="00B67295">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bl>
    <w:p w14:paraId="6232E93B" w14:textId="77777777" w:rsidR="00C00352" w:rsidRPr="00074461" w:rsidRDefault="00C00352" w:rsidP="00C00352">
      <w:pPr>
        <w:rPr>
          <w:lang w:val="x-none"/>
        </w:rPr>
      </w:pPr>
    </w:p>
    <w:p w14:paraId="562A5DC4" w14:textId="77777777" w:rsidR="00C00352" w:rsidRPr="0020468D" w:rsidRDefault="00C00352" w:rsidP="00C00352">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C00352" w14:paraId="27286789" w14:textId="77777777" w:rsidTr="00B67295">
        <w:tc>
          <w:tcPr>
            <w:tcW w:w="1510" w:type="dxa"/>
            <w:shd w:val="clear" w:color="auto" w:fill="auto"/>
          </w:tcPr>
          <w:p w14:paraId="325C002C" w14:textId="77777777" w:rsidR="00C00352" w:rsidRPr="00764C2F" w:rsidRDefault="00C00352" w:rsidP="00B67295">
            <w:pPr>
              <w:pStyle w:val="TAH"/>
              <w:rPr>
                <w:rFonts w:eastAsia="Batang"/>
                <w:color w:val="000000"/>
              </w:rPr>
            </w:pPr>
            <w:bookmarkStart w:id="52" w:name="MCCQCTEMPBM_00000080"/>
            <w:r w:rsidRPr="00764C2F">
              <w:rPr>
                <w:rFonts w:eastAsia="Batang"/>
                <w:color w:val="000000"/>
              </w:rPr>
              <w:t>Row index</w:t>
            </w:r>
          </w:p>
        </w:tc>
        <w:tc>
          <w:tcPr>
            <w:tcW w:w="1510" w:type="dxa"/>
            <w:shd w:val="clear" w:color="auto" w:fill="auto"/>
          </w:tcPr>
          <w:p w14:paraId="0E7F54E8" w14:textId="77777777" w:rsidR="00C00352" w:rsidRPr="009C5C9E" w:rsidRDefault="00C00352" w:rsidP="00B67295">
            <w:pPr>
              <w:pStyle w:val="TAH"/>
              <w:rPr>
                <w:rFonts w:eastAsia="Batang"/>
                <w:i/>
                <w:color w:val="000000"/>
              </w:rPr>
            </w:pPr>
            <w:bookmarkStart w:id="53" w:name="_Hlk513099354"/>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bookmarkEnd w:id="53"/>
          </w:p>
        </w:tc>
        <w:tc>
          <w:tcPr>
            <w:tcW w:w="1510" w:type="dxa"/>
            <w:shd w:val="clear" w:color="auto" w:fill="auto"/>
          </w:tcPr>
          <w:p w14:paraId="45E8EF3E" w14:textId="77777777" w:rsidR="00C00352" w:rsidRPr="00764C2F" w:rsidRDefault="00C00352" w:rsidP="00B67295">
            <w:pPr>
              <w:pStyle w:val="TAH"/>
              <w:rPr>
                <w:rFonts w:eastAsia="Batang"/>
                <w:color w:val="000000"/>
              </w:rPr>
            </w:pPr>
            <w:r w:rsidRPr="00764C2F">
              <w:rPr>
                <w:rFonts w:eastAsia="Batang"/>
                <w:color w:val="000000"/>
              </w:rPr>
              <w:t>PDSCH mapping type</w:t>
            </w:r>
          </w:p>
        </w:tc>
        <w:tc>
          <w:tcPr>
            <w:tcW w:w="1510" w:type="dxa"/>
            <w:shd w:val="clear" w:color="auto" w:fill="auto"/>
          </w:tcPr>
          <w:p w14:paraId="142F08C0" w14:textId="77777777" w:rsidR="00C00352" w:rsidRPr="00764C2F" w:rsidRDefault="00C00352" w:rsidP="00B67295">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6B6F5E73" w14:textId="77777777" w:rsidR="00C00352" w:rsidRPr="00764C2F" w:rsidRDefault="00C00352" w:rsidP="00B67295">
            <w:pPr>
              <w:pStyle w:val="TAH"/>
              <w:rPr>
                <w:rFonts w:eastAsia="Batang"/>
                <w:i/>
                <w:color w:val="000000"/>
              </w:rPr>
            </w:pPr>
            <w:r w:rsidRPr="00764C2F">
              <w:rPr>
                <w:rFonts w:eastAsia="Batang"/>
                <w:i/>
                <w:color w:val="000000"/>
              </w:rPr>
              <w:t>S</w:t>
            </w:r>
          </w:p>
        </w:tc>
        <w:tc>
          <w:tcPr>
            <w:tcW w:w="1511" w:type="dxa"/>
            <w:shd w:val="clear" w:color="auto" w:fill="auto"/>
          </w:tcPr>
          <w:p w14:paraId="2A876487" w14:textId="77777777" w:rsidR="00C00352" w:rsidRPr="00764C2F" w:rsidRDefault="00C00352" w:rsidP="00B67295">
            <w:pPr>
              <w:pStyle w:val="TAH"/>
              <w:rPr>
                <w:rFonts w:eastAsia="Batang"/>
                <w:i/>
                <w:color w:val="000000"/>
              </w:rPr>
            </w:pPr>
            <w:r w:rsidRPr="00764C2F">
              <w:rPr>
                <w:rFonts w:eastAsia="Batang"/>
                <w:i/>
                <w:color w:val="000000"/>
              </w:rPr>
              <w:t>L</w:t>
            </w:r>
          </w:p>
        </w:tc>
      </w:tr>
      <w:tr w:rsidR="00C00352" w14:paraId="52CAC738" w14:textId="77777777" w:rsidTr="00B67295">
        <w:tc>
          <w:tcPr>
            <w:tcW w:w="1510" w:type="dxa"/>
            <w:vMerge w:val="restart"/>
            <w:shd w:val="clear" w:color="auto" w:fill="auto"/>
          </w:tcPr>
          <w:p w14:paraId="5418BA1A" w14:textId="77777777" w:rsidR="00C00352" w:rsidRPr="00461370" w:rsidRDefault="00C00352" w:rsidP="00B67295">
            <w:pPr>
              <w:pStyle w:val="TAC"/>
              <w:rPr>
                <w:rFonts w:eastAsia="Batang"/>
                <w:color w:val="000000"/>
              </w:rPr>
            </w:pPr>
            <w:r>
              <w:rPr>
                <w:rFonts w:eastAsia="Batang"/>
                <w:color w:val="000000"/>
              </w:rPr>
              <w:t>1</w:t>
            </w:r>
          </w:p>
        </w:tc>
        <w:tc>
          <w:tcPr>
            <w:tcW w:w="1510" w:type="dxa"/>
            <w:shd w:val="clear" w:color="auto" w:fill="auto"/>
          </w:tcPr>
          <w:p w14:paraId="53A84E49"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7AD0345C"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2075B891"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5F3651FD"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41F44368" w14:textId="77777777" w:rsidR="00C00352" w:rsidRPr="00461370" w:rsidRDefault="00C00352" w:rsidP="00B67295">
            <w:pPr>
              <w:pStyle w:val="TAC"/>
              <w:rPr>
                <w:rFonts w:eastAsia="Batang"/>
                <w:color w:val="000000"/>
              </w:rPr>
            </w:pPr>
            <w:r w:rsidRPr="00461370">
              <w:rPr>
                <w:rFonts w:eastAsia="Batang"/>
                <w:color w:val="000000"/>
              </w:rPr>
              <w:t>12</w:t>
            </w:r>
          </w:p>
        </w:tc>
      </w:tr>
      <w:tr w:rsidR="00C00352" w14:paraId="56DAF0D5" w14:textId="77777777" w:rsidTr="00B67295">
        <w:tc>
          <w:tcPr>
            <w:tcW w:w="1510" w:type="dxa"/>
            <w:vMerge/>
            <w:shd w:val="clear" w:color="auto" w:fill="auto"/>
          </w:tcPr>
          <w:p w14:paraId="48499266" w14:textId="77777777" w:rsidR="00C00352" w:rsidRPr="00461370" w:rsidRDefault="00C00352" w:rsidP="00B67295">
            <w:pPr>
              <w:pStyle w:val="TAC"/>
              <w:rPr>
                <w:rFonts w:eastAsia="Batang"/>
                <w:color w:val="000000"/>
              </w:rPr>
            </w:pPr>
          </w:p>
        </w:tc>
        <w:tc>
          <w:tcPr>
            <w:tcW w:w="1510" w:type="dxa"/>
            <w:shd w:val="clear" w:color="auto" w:fill="auto"/>
          </w:tcPr>
          <w:p w14:paraId="498231D7"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22BED654"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0E312A76"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0F36B175" w14:textId="77777777" w:rsidR="00C00352" w:rsidRPr="00461370" w:rsidRDefault="00C00352" w:rsidP="00B67295">
            <w:pPr>
              <w:pStyle w:val="TAC"/>
              <w:rPr>
                <w:rFonts w:eastAsia="Batang"/>
                <w:color w:val="000000"/>
              </w:rPr>
            </w:pPr>
            <w:r w:rsidRPr="00461370">
              <w:rPr>
                <w:rFonts w:eastAsia="Batang"/>
                <w:color w:val="000000"/>
              </w:rPr>
              <w:t>3</w:t>
            </w:r>
          </w:p>
        </w:tc>
        <w:tc>
          <w:tcPr>
            <w:tcW w:w="1511" w:type="dxa"/>
            <w:shd w:val="clear" w:color="auto" w:fill="auto"/>
          </w:tcPr>
          <w:p w14:paraId="40429F02" w14:textId="77777777" w:rsidR="00C00352" w:rsidRPr="00461370" w:rsidRDefault="00C00352" w:rsidP="00B67295">
            <w:pPr>
              <w:pStyle w:val="TAC"/>
              <w:rPr>
                <w:rFonts w:eastAsia="Batang"/>
                <w:color w:val="000000"/>
              </w:rPr>
            </w:pPr>
            <w:r w:rsidRPr="00461370">
              <w:rPr>
                <w:rFonts w:eastAsia="Batang"/>
                <w:color w:val="000000"/>
              </w:rPr>
              <w:t>11</w:t>
            </w:r>
          </w:p>
        </w:tc>
      </w:tr>
      <w:tr w:rsidR="00C00352" w14:paraId="7A699AD7" w14:textId="77777777" w:rsidTr="00B67295">
        <w:tc>
          <w:tcPr>
            <w:tcW w:w="1510" w:type="dxa"/>
            <w:vMerge w:val="restart"/>
            <w:shd w:val="clear" w:color="auto" w:fill="auto"/>
          </w:tcPr>
          <w:p w14:paraId="285604CE" w14:textId="77777777" w:rsidR="00C00352" w:rsidRPr="00461370" w:rsidRDefault="00C00352" w:rsidP="00B67295">
            <w:pPr>
              <w:pStyle w:val="TAC"/>
              <w:rPr>
                <w:rFonts w:eastAsia="Batang"/>
                <w:color w:val="000000"/>
              </w:rPr>
            </w:pPr>
            <w:r>
              <w:rPr>
                <w:rFonts w:eastAsia="Batang"/>
                <w:color w:val="000000"/>
              </w:rPr>
              <w:t>2</w:t>
            </w:r>
          </w:p>
        </w:tc>
        <w:tc>
          <w:tcPr>
            <w:tcW w:w="1510" w:type="dxa"/>
            <w:shd w:val="clear" w:color="auto" w:fill="auto"/>
            <w:vAlign w:val="center"/>
          </w:tcPr>
          <w:p w14:paraId="07031C1F"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1D5A771A"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3297EFDF"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09DA062C"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0C2B7664" w14:textId="77777777" w:rsidR="00C00352" w:rsidRPr="00461370" w:rsidRDefault="00C00352" w:rsidP="00B67295">
            <w:pPr>
              <w:pStyle w:val="TAC"/>
              <w:rPr>
                <w:rFonts w:eastAsia="Batang"/>
                <w:color w:val="000000"/>
              </w:rPr>
            </w:pPr>
            <w:r w:rsidRPr="00461370">
              <w:rPr>
                <w:rFonts w:eastAsia="Batang"/>
                <w:color w:val="000000"/>
              </w:rPr>
              <w:t>10</w:t>
            </w:r>
          </w:p>
        </w:tc>
      </w:tr>
      <w:tr w:rsidR="00C00352" w14:paraId="4F4C33AF" w14:textId="77777777" w:rsidTr="00B67295">
        <w:tc>
          <w:tcPr>
            <w:tcW w:w="1510" w:type="dxa"/>
            <w:vMerge/>
            <w:shd w:val="clear" w:color="auto" w:fill="auto"/>
          </w:tcPr>
          <w:p w14:paraId="40661301" w14:textId="77777777" w:rsidR="00C00352" w:rsidRPr="00461370" w:rsidRDefault="00C00352" w:rsidP="00B67295">
            <w:pPr>
              <w:pStyle w:val="TAC"/>
              <w:rPr>
                <w:rFonts w:eastAsia="Batang"/>
                <w:color w:val="000000"/>
              </w:rPr>
            </w:pPr>
          </w:p>
        </w:tc>
        <w:tc>
          <w:tcPr>
            <w:tcW w:w="1510" w:type="dxa"/>
            <w:shd w:val="clear" w:color="auto" w:fill="auto"/>
            <w:vAlign w:val="center"/>
          </w:tcPr>
          <w:p w14:paraId="26F3F298"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77AE73E7"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7AA15814"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1ABCFE84" w14:textId="77777777" w:rsidR="00C00352" w:rsidRPr="00461370" w:rsidRDefault="00C00352" w:rsidP="00B67295">
            <w:pPr>
              <w:pStyle w:val="TAC"/>
              <w:rPr>
                <w:rFonts w:eastAsia="Batang"/>
                <w:color w:val="000000"/>
              </w:rPr>
            </w:pPr>
            <w:r w:rsidRPr="00461370">
              <w:rPr>
                <w:rFonts w:eastAsia="Batang"/>
                <w:color w:val="000000"/>
              </w:rPr>
              <w:t>3</w:t>
            </w:r>
          </w:p>
        </w:tc>
        <w:tc>
          <w:tcPr>
            <w:tcW w:w="1511" w:type="dxa"/>
            <w:shd w:val="clear" w:color="auto" w:fill="auto"/>
          </w:tcPr>
          <w:p w14:paraId="5F7CBC2F" w14:textId="77777777" w:rsidR="00C00352" w:rsidRPr="00461370" w:rsidRDefault="00C00352" w:rsidP="00B67295">
            <w:pPr>
              <w:pStyle w:val="TAC"/>
              <w:rPr>
                <w:rFonts w:eastAsia="Batang"/>
                <w:color w:val="000000"/>
              </w:rPr>
            </w:pPr>
            <w:r w:rsidRPr="00461370">
              <w:rPr>
                <w:rFonts w:eastAsia="Batang"/>
                <w:color w:val="000000"/>
              </w:rPr>
              <w:t>9</w:t>
            </w:r>
          </w:p>
        </w:tc>
      </w:tr>
      <w:tr w:rsidR="00C00352" w14:paraId="268F44A1" w14:textId="77777777" w:rsidTr="00B67295">
        <w:tc>
          <w:tcPr>
            <w:tcW w:w="1510" w:type="dxa"/>
            <w:vMerge w:val="restart"/>
            <w:shd w:val="clear" w:color="auto" w:fill="auto"/>
          </w:tcPr>
          <w:p w14:paraId="3967ADE5" w14:textId="77777777" w:rsidR="00C00352" w:rsidRPr="00461370" w:rsidRDefault="00C00352" w:rsidP="00B67295">
            <w:pPr>
              <w:pStyle w:val="TAC"/>
              <w:rPr>
                <w:rFonts w:eastAsia="Batang"/>
                <w:color w:val="000000"/>
              </w:rPr>
            </w:pPr>
            <w:r>
              <w:rPr>
                <w:rFonts w:eastAsia="Batang"/>
                <w:color w:val="000000"/>
              </w:rPr>
              <w:t>3</w:t>
            </w:r>
          </w:p>
        </w:tc>
        <w:tc>
          <w:tcPr>
            <w:tcW w:w="1510" w:type="dxa"/>
            <w:shd w:val="clear" w:color="auto" w:fill="auto"/>
            <w:vAlign w:val="center"/>
          </w:tcPr>
          <w:p w14:paraId="5987048E"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2BC697AD"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7CB58463"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5AA4C12D"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7D93B4E2" w14:textId="77777777" w:rsidR="00C00352" w:rsidRPr="00461370" w:rsidRDefault="00C00352" w:rsidP="00B67295">
            <w:pPr>
              <w:pStyle w:val="TAC"/>
              <w:rPr>
                <w:rFonts w:eastAsia="Batang"/>
                <w:color w:val="000000"/>
              </w:rPr>
            </w:pPr>
            <w:r w:rsidRPr="00461370">
              <w:rPr>
                <w:rFonts w:eastAsia="Batang"/>
                <w:color w:val="000000"/>
              </w:rPr>
              <w:t>9</w:t>
            </w:r>
          </w:p>
        </w:tc>
      </w:tr>
      <w:tr w:rsidR="00C00352" w14:paraId="6B3620E0" w14:textId="77777777" w:rsidTr="00B67295">
        <w:tc>
          <w:tcPr>
            <w:tcW w:w="1510" w:type="dxa"/>
            <w:vMerge/>
            <w:shd w:val="clear" w:color="auto" w:fill="auto"/>
          </w:tcPr>
          <w:p w14:paraId="61489826" w14:textId="77777777" w:rsidR="00C00352" w:rsidRPr="00461370" w:rsidRDefault="00C00352" w:rsidP="00B67295">
            <w:pPr>
              <w:pStyle w:val="TAC"/>
              <w:rPr>
                <w:rFonts w:eastAsia="Batang"/>
                <w:color w:val="000000"/>
              </w:rPr>
            </w:pPr>
          </w:p>
        </w:tc>
        <w:tc>
          <w:tcPr>
            <w:tcW w:w="1510" w:type="dxa"/>
            <w:shd w:val="clear" w:color="auto" w:fill="auto"/>
            <w:vAlign w:val="center"/>
          </w:tcPr>
          <w:p w14:paraId="3901C478"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13DB0132"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53C98739"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7555680D" w14:textId="77777777" w:rsidR="00C00352" w:rsidRPr="00461370" w:rsidRDefault="00C00352" w:rsidP="00B67295">
            <w:pPr>
              <w:pStyle w:val="TAC"/>
              <w:rPr>
                <w:rFonts w:eastAsia="Batang"/>
                <w:color w:val="000000"/>
              </w:rPr>
            </w:pPr>
            <w:r w:rsidRPr="00461370">
              <w:rPr>
                <w:rFonts w:eastAsia="Batang"/>
                <w:color w:val="000000"/>
              </w:rPr>
              <w:t>3</w:t>
            </w:r>
          </w:p>
        </w:tc>
        <w:tc>
          <w:tcPr>
            <w:tcW w:w="1511" w:type="dxa"/>
            <w:shd w:val="clear" w:color="auto" w:fill="auto"/>
          </w:tcPr>
          <w:p w14:paraId="6885AC76" w14:textId="77777777" w:rsidR="00C00352" w:rsidRPr="00461370" w:rsidRDefault="00C00352" w:rsidP="00B67295">
            <w:pPr>
              <w:pStyle w:val="TAC"/>
              <w:rPr>
                <w:rFonts w:eastAsia="Batang"/>
                <w:color w:val="000000"/>
              </w:rPr>
            </w:pPr>
            <w:r w:rsidRPr="00461370">
              <w:rPr>
                <w:rFonts w:eastAsia="Batang"/>
                <w:color w:val="000000"/>
              </w:rPr>
              <w:t>8</w:t>
            </w:r>
          </w:p>
        </w:tc>
      </w:tr>
      <w:tr w:rsidR="00C00352" w14:paraId="7824EC26" w14:textId="77777777" w:rsidTr="00B67295">
        <w:tc>
          <w:tcPr>
            <w:tcW w:w="1510" w:type="dxa"/>
            <w:vMerge w:val="restart"/>
            <w:shd w:val="clear" w:color="auto" w:fill="auto"/>
          </w:tcPr>
          <w:p w14:paraId="169834CD" w14:textId="77777777" w:rsidR="00C00352" w:rsidRPr="00461370" w:rsidRDefault="00C00352" w:rsidP="00B67295">
            <w:pPr>
              <w:pStyle w:val="TAC"/>
              <w:rPr>
                <w:rFonts w:eastAsia="Batang"/>
                <w:color w:val="000000"/>
              </w:rPr>
            </w:pPr>
            <w:r>
              <w:rPr>
                <w:rFonts w:eastAsia="Batang"/>
                <w:color w:val="000000"/>
              </w:rPr>
              <w:t>4</w:t>
            </w:r>
          </w:p>
        </w:tc>
        <w:tc>
          <w:tcPr>
            <w:tcW w:w="1510" w:type="dxa"/>
            <w:shd w:val="clear" w:color="auto" w:fill="auto"/>
            <w:vAlign w:val="center"/>
          </w:tcPr>
          <w:p w14:paraId="682E6706"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5733471E"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653C1FFD"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4EA421CC"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09B176BD" w14:textId="77777777" w:rsidR="00C00352" w:rsidRPr="00461370" w:rsidRDefault="00C00352" w:rsidP="00B67295">
            <w:pPr>
              <w:pStyle w:val="TAC"/>
              <w:rPr>
                <w:rFonts w:eastAsia="Batang"/>
                <w:color w:val="000000"/>
              </w:rPr>
            </w:pPr>
            <w:r w:rsidRPr="00461370">
              <w:rPr>
                <w:rFonts w:eastAsia="Batang"/>
                <w:color w:val="000000"/>
              </w:rPr>
              <w:t>7</w:t>
            </w:r>
          </w:p>
        </w:tc>
      </w:tr>
      <w:tr w:rsidR="00C00352" w14:paraId="6BD13AF4" w14:textId="77777777" w:rsidTr="00B67295">
        <w:tc>
          <w:tcPr>
            <w:tcW w:w="1510" w:type="dxa"/>
            <w:vMerge/>
            <w:shd w:val="clear" w:color="auto" w:fill="auto"/>
          </w:tcPr>
          <w:p w14:paraId="3B84768D" w14:textId="77777777" w:rsidR="00C00352" w:rsidRPr="00461370" w:rsidDel="0010454C" w:rsidRDefault="00C00352" w:rsidP="00B67295">
            <w:pPr>
              <w:pStyle w:val="TAC"/>
              <w:rPr>
                <w:rFonts w:eastAsia="Batang"/>
                <w:color w:val="000000"/>
              </w:rPr>
            </w:pPr>
          </w:p>
        </w:tc>
        <w:tc>
          <w:tcPr>
            <w:tcW w:w="1510" w:type="dxa"/>
            <w:shd w:val="clear" w:color="auto" w:fill="auto"/>
            <w:vAlign w:val="center"/>
          </w:tcPr>
          <w:p w14:paraId="63C4C5BA" w14:textId="77777777" w:rsidR="00C00352" w:rsidRPr="00461370" w:rsidDel="0010454C"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0EE26DDB" w14:textId="77777777" w:rsidR="00C00352" w:rsidRPr="00461370" w:rsidDel="0010454C"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1F9D12A6" w14:textId="77777777" w:rsidR="00C00352" w:rsidRPr="00461370" w:rsidDel="0010454C"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67E12499" w14:textId="77777777" w:rsidR="00C00352" w:rsidRPr="00461370" w:rsidDel="0010454C" w:rsidRDefault="00C00352" w:rsidP="00B67295">
            <w:pPr>
              <w:pStyle w:val="TAC"/>
              <w:rPr>
                <w:rFonts w:eastAsia="Batang"/>
                <w:color w:val="000000"/>
              </w:rPr>
            </w:pPr>
            <w:r w:rsidRPr="00461370">
              <w:rPr>
                <w:rFonts w:eastAsia="Batang"/>
                <w:color w:val="000000"/>
              </w:rPr>
              <w:t>3</w:t>
            </w:r>
          </w:p>
        </w:tc>
        <w:tc>
          <w:tcPr>
            <w:tcW w:w="1511" w:type="dxa"/>
            <w:shd w:val="clear" w:color="auto" w:fill="auto"/>
          </w:tcPr>
          <w:p w14:paraId="4345E78F" w14:textId="77777777" w:rsidR="00C00352" w:rsidRPr="00461370" w:rsidDel="0010454C" w:rsidRDefault="00C00352" w:rsidP="00B67295">
            <w:pPr>
              <w:pStyle w:val="TAC"/>
              <w:rPr>
                <w:rFonts w:eastAsia="Batang"/>
                <w:color w:val="000000"/>
              </w:rPr>
            </w:pPr>
            <w:r w:rsidRPr="00461370">
              <w:rPr>
                <w:rFonts w:eastAsia="Batang"/>
                <w:color w:val="000000"/>
              </w:rPr>
              <w:t>6</w:t>
            </w:r>
          </w:p>
        </w:tc>
      </w:tr>
      <w:tr w:rsidR="00C00352" w14:paraId="3DD89194" w14:textId="77777777" w:rsidTr="00B67295">
        <w:tc>
          <w:tcPr>
            <w:tcW w:w="1510" w:type="dxa"/>
            <w:vMerge w:val="restart"/>
            <w:shd w:val="clear" w:color="auto" w:fill="auto"/>
          </w:tcPr>
          <w:p w14:paraId="54CF92F5" w14:textId="77777777" w:rsidR="00C00352" w:rsidRPr="00461370" w:rsidRDefault="00C00352" w:rsidP="00B67295">
            <w:pPr>
              <w:pStyle w:val="TAC"/>
              <w:rPr>
                <w:rFonts w:eastAsia="Batang"/>
                <w:color w:val="000000"/>
              </w:rPr>
            </w:pPr>
            <w:r>
              <w:rPr>
                <w:rFonts w:eastAsia="Batang"/>
                <w:color w:val="000000"/>
              </w:rPr>
              <w:t>5</w:t>
            </w:r>
          </w:p>
        </w:tc>
        <w:tc>
          <w:tcPr>
            <w:tcW w:w="1510" w:type="dxa"/>
            <w:shd w:val="clear" w:color="auto" w:fill="auto"/>
            <w:vAlign w:val="center"/>
          </w:tcPr>
          <w:p w14:paraId="3A45A5A2"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1CF00F85"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409028B9"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75771F04"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75EDC62D" w14:textId="77777777" w:rsidR="00C00352" w:rsidRPr="00461370" w:rsidRDefault="00C00352" w:rsidP="00B67295">
            <w:pPr>
              <w:pStyle w:val="TAC"/>
              <w:rPr>
                <w:rFonts w:eastAsia="Batang"/>
                <w:color w:val="000000"/>
              </w:rPr>
            </w:pPr>
            <w:r w:rsidRPr="00461370">
              <w:rPr>
                <w:rFonts w:eastAsia="Batang"/>
                <w:color w:val="000000"/>
              </w:rPr>
              <w:t>5</w:t>
            </w:r>
          </w:p>
        </w:tc>
      </w:tr>
      <w:tr w:rsidR="00C00352" w14:paraId="127F6BD0" w14:textId="77777777" w:rsidTr="00B67295">
        <w:tc>
          <w:tcPr>
            <w:tcW w:w="1510" w:type="dxa"/>
            <w:vMerge/>
            <w:shd w:val="clear" w:color="auto" w:fill="auto"/>
          </w:tcPr>
          <w:p w14:paraId="38559D87" w14:textId="77777777" w:rsidR="00C00352" w:rsidRPr="00461370" w:rsidRDefault="00C00352" w:rsidP="00B67295">
            <w:pPr>
              <w:pStyle w:val="TAC"/>
              <w:rPr>
                <w:rFonts w:eastAsia="Batang"/>
                <w:color w:val="000000"/>
              </w:rPr>
            </w:pPr>
          </w:p>
        </w:tc>
        <w:tc>
          <w:tcPr>
            <w:tcW w:w="1510" w:type="dxa"/>
            <w:shd w:val="clear" w:color="auto" w:fill="auto"/>
            <w:vAlign w:val="center"/>
          </w:tcPr>
          <w:p w14:paraId="478917D0"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7163633F"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0CE35C2E"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09540098" w14:textId="77777777" w:rsidR="00C00352" w:rsidRPr="00461370" w:rsidRDefault="00C00352" w:rsidP="00B67295">
            <w:pPr>
              <w:pStyle w:val="TAC"/>
              <w:rPr>
                <w:rFonts w:eastAsia="Batang"/>
                <w:color w:val="000000"/>
              </w:rPr>
            </w:pPr>
            <w:r w:rsidRPr="00461370">
              <w:rPr>
                <w:rFonts w:eastAsia="Batang"/>
                <w:color w:val="000000"/>
              </w:rPr>
              <w:t>3</w:t>
            </w:r>
          </w:p>
        </w:tc>
        <w:tc>
          <w:tcPr>
            <w:tcW w:w="1511" w:type="dxa"/>
            <w:shd w:val="clear" w:color="auto" w:fill="auto"/>
          </w:tcPr>
          <w:p w14:paraId="76A77D50" w14:textId="77777777" w:rsidR="00C00352" w:rsidRPr="00461370" w:rsidRDefault="00C00352" w:rsidP="00B67295">
            <w:pPr>
              <w:pStyle w:val="TAC"/>
              <w:rPr>
                <w:rFonts w:eastAsia="Batang"/>
                <w:color w:val="000000"/>
              </w:rPr>
            </w:pPr>
            <w:r w:rsidRPr="00461370">
              <w:rPr>
                <w:rFonts w:eastAsia="Batang"/>
                <w:color w:val="000000"/>
              </w:rPr>
              <w:t>4</w:t>
            </w:r>
          </w:p>
        </w:tc>
      </w:tr>
      <w:tr w:rsidR="00C00352" w14:paraId="65DB99A6" w14:textId="77777777" w:rsidTr="00B67295">
        <w:tc>
          <w:tcPr>
            <w:tcW w:w="1510" w:type="dxa"/>
            <w:vMerge w:val="restart"/>
            <w:shd w:val="clear" w:color="auto" w:fill="auto"/>
          </w:tcPr>
          <w:p w14:paraId="3D57C6E1" w14:textId="77777777" w:rsidR="00C00352" w:rsidRPr="00461370" w:rsidRDefault="00C00352" w:rsidP="00B67295">
            <w:pPr>
              <w:pStyle w:val="TAC"/>
              <w:rPr>
                <w:rFonts w:eastAsia="Batang"/>
                <w:color w:val="000000"/>
              </w:rPr>
            </w:pPr>
            <w:r>
              <w:rPr>
                <w:rFonts w:eastAsia="Batang"/>
                <w:color w:val="000000"/>
              </w:rPr>
              <w:t>6</w:t>
            </w:r>
          </w:p>
        </w:tc>
        <w:tc>
          <w:tcPr>
            <w:tcW w:w="1510" w:type="dxa"/>
            <w:shd w:val="clear" w:color="auto" w:fill="auto"/>
          </w:tcPr>
          <w:p w14:paraId="6B75880B"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16F0F3D4"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34C6B9CC"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46D2A046" w14:textId="77777777" w:rsidR="00C00352" w:rsidRPr="00461370" w:rsidRDefault="00C00352" w:rsidP="00B67295">
            <w:pPr>
              <w:pStyle w:val="TAC"/>
              <w:rPr>
                <w:rFonts w:eastAsia="Batang"/>
                <w:color w:val="000000"/>
              </w:rPr>
            </w:pPr>
            <w:r w:rsidRPr="00461370">
              <w:rPr>
                <w:rFonts w:eastAsia="Batang"/>
                <w:color w:val="000000"/>
              </w:rPr>
              <w:t>9</w:t>
            </w:r>
          </w:p>
        </w:tc>
        <w:tc>
          <w:tcPr>
            <w:tcW w:w="1511" w:type="dxa"/>
            <w:shd w:val="clear" w:color="auto" w:fill="auto"/>
          </w:tcPr>
          <w:p w14:paraId="195B7D1E" w14:textId="77777777" w:rsidR="00C00352" w:rsidRPr="00461370" w:rsidRDefault="00C00352" w:rsidP="00B67295">
            <w:pPr>
              <w:pStyle w:val="TAC"/>
              <w:rPr>
                <w:rFonts w:eastAsia="Batang"/>
                <w:color w:val="000000"/>
              </w:rPr>
            </w:pPr>
            <w:r w:rsidRPr="00461370">
              <w:rPr>
                <w:rFonts w:eastAsia="Batang"/>
                <w:color w:val="000000"/>
              </w:rPr>
              <w:t>4</w:t>
            </w:r>
          </w:p>
        </w:tc>
      </w:tr>
      <w:tr w:rsidR="00C00352" w14:paraId="4B7E030D" w14:textId="77777777" w:rsidTr="00B67295">
        <w:tc>
          <w:tcPr>
            <w:tcW w:w="1510" w:type="dxa"/>
            <w:vMerge/>
            <w:shd w:val="clear" w:color="auto" w:fill="auto"/>
          </w:tcPr>
          <w:p w14:paraId="34A26686" w14:textId="77777777" w:rsidR="00C00352" w:rsidRPr="00461370" w:rsidRDefault="00C00352" w:rsidP="00B67295">
            <w:pPr>
              <w:pStyle w:val="TAC"/>
              <w:rPr>
                <w:rFonts w:eastAsia="Batang"/>
                <w:color w:val="000000"/>
              </w:rPr>
            </w:pPr>
          </w:p>
        </w:tc>
        <w:tc>
          <w:tcPr>
            <w:tcW w:w="1510" w:type="dxa"/>
            <w:shd w:val="clear" w:color="auto" w:fill="auto"/>
            <w:vAlign w:val="center"/>
          </w:tcPr>
          <w:p w14:paraId="5543E7C3"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291F0FD0"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27AE6E96"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69D54A07" w14:textId="77777777" w:rsidR="00C00352" w:rsidRPr="00461370" w:rsidRDefault="00C00352" w:rsidP="00B67295">
            <w:pPr>
              <w:pStyle w:val="TAC"/>
              <w:rPr>
                <w:rFonts w:eastAsia="Batang"/>
                <w:color w:val="000000"/>
              </w:rPr>
            </w:pPr>
            <w:r w:rsidRPr="00461370">
              <w:rPr>
                <w:rFonts w:eastAsia="Batang"/>
                <w:color w:val="000000"/>
              </w:rPr>
              <w:t>10</w:t>
            </w:r>
          </w:p>
        </w:tc>
        <w:tc>
          <w:tcPr>
            <w:tcW w:w="1511" w:type="dxa"/>
            <w:shd w:val="clear" w:color="auto" w:fill="auto"/>
          </w:tcPr>
          <w:p w14:paraId="3685F112" w14:textId="77777777" w:rsidR="00C00352" w:rsidRPr="00461370" w:rsidRDefault="00C00352" w:rsidP="00B67295">
            <w:pPr>
              <w:pStyle w:val="TAC"/>
              <w:rPr>
                <w:rFonts w:eastAsia="Batang"/>
                <w:color w:val="000000"/>
              </w:rPr>
            </w:pPr>
            <w:r w:rsidRPr="00461370">
              <w:rPr>
                <w:rFonts w:eastAsia="Batang"/>
                <w:color w:val="000000"/>
              </w:rPr>
              <w:t>4</w:t>
            </w:r>
          </w:p>
        </w:tc>
      </w:tr>
      <w:tr w:rsidR="00C00352" w14:paraId="3CA4502B" w14:textId="77777777" w:rsidTr="00B67295">
        <w:tc>
          <w:tcPr>
            <w:tcW w:w="1510" w:type="dxa"/>
            <w:vMerge w:val="restart"/>
            <w:shd w:val="clear" w:color="auto" w:fill="auto"/>
          </w:tcPr>
          <w:p w14:paraId="3C47D673" w14:textId="77777777" w:rsidR="00C00352" w:rsidRPr="00461370" w:rsidRDefault="00C00352" w:rsidP="00B67295">
            <w:pPr>
              <w:pStyle w:val="TAC"/>
              <w:rPr>
                <w:rFonts w:eastAsia="Batang"/>
                <w:color w:val="000000"/>
              </w:rPr>
            </w:pPr>
            <w:r>
              <w:rPr>
                <w:rFonts w:eastAsia="Batang"/>
                <w:color w:val="000000"/>
              </w:rPr>
              <w:t>7</w:t>
            </w:r>
          </w:p>
        </w:tc>
        <w:tc>
          <w:tcPr>
            <w:tcW w:w="1510" w:type="dxa"/>
            <w:shd w:val="clear" w:color="auto" w:fill="auto"/>
          </w:tcPr>
          <w:p w14:paraId="2AFAD39E"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73952611"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3BE259EE"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75A0CDC2" w14:textId="77777777" w:rsidR="00C00352" w:rsidRPr="00461370" w:rsidRDefault="00C00352" w:rsidP="00B67295">
            <w:pPr>
              <w:pStyle w:val="TAC"/>
              <w:rPr>
                <w:rFonts w:eastAsia="Batang"/>
                <w:color w:val="000000"/>
              </w:rPr>
            </w:pPr>
            <w:r w:rsidRPr="00461370">
              <w:rPr>
                <w:rFonts w:eastAsia="Batang"/>
                <w:color w:val="000000"/>
              </w:rPr>
              <w:t>4</w:t>
            </w:r>
          </w:p>
        </w:tc>
        <w:tc>
          <w:tcPr>
            <w:tcW w:w="1511" w:type="dxa"/>
            <w:shd w:val="clear" w:color="auto" w:fill="auto"/>
          </w:tcPr>
          <w:p w14:paraId="35028490" w14:textId="77777777" w:rsidR="00C00352" w:rsidRPr="00461370" w:rsidRDefault="00C00352" w:rsidP="00B67295">
            <w:pPr>
              <w:pStyle w:val="TAC"/>
              <w:rPr>
                <w:rFonts w:eastAsia="Batang"/>
                <w:color w:val="000000"/>
              </w:rPr>
            </w:pPr>
            <w:r w:rsidRPr="00461370">
              <w:rPr>
                <w:rFonts w:eastAsia="Batang"/>
                <w:color w:val="000000"/>
              </w:rPr>
              <w:t>4</w:t>
            </w:r>
          </w:p>
        </w:tc>
      </w:tr>
      <w:tr w:rsidR="00C00352" w14:paraId="01842624" w14:textId="77777777" w:rsidTr="00B67295">
        <w:tc>
          <w:tcPr>
            <w:tcW w:w="1510" w:type="dxa"/>
            <w:vMerge/>
            <w:shd w:val="clear" w:color="auto" w:fill="auto"/>
          </w:tcPr>
          <w:p w14:paraId="06A462E2" w14:textId="77777777" w:rsidR="00C00352" w:rsidRPr="00461370" w:rsidRDefault="00C00352" w:rsidP="00B67295">
            <w:pPr>
              <w:pStyle w:val="TAC"/>
              <w:rPr>
                <w:rFonts w:eastAsia="Batang"/>
                <w:color w:val="000000"/>
              </w:rPr>
            </w:pPr>
          </w:p>
        </w:tc>
        <w:tc>
          <w:tcPr>
            <w:tcW w:w="1510" w:type="dxa"/>
            <w:shd w:val="clear" w:color="auto" w:fill="auto"/>
            <w:vAlign w:val="center"/>
          </w:tcPr>
          <w:p w14:paraId="6B7222BC"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14AB6DB3" w14:textId="77777777" w:rsidR="00C00352" w:rsidRPr="00461370" w:rsidDel="0010454C"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0F9C38FB" w14:textId="77777777" w:rsidR="00C00352" w:rsidRPr="00461370" w:rsidDel="0010454C"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7742BD90" w14:textId="77777777" w:rsidR="00C00352" w:rsidRPr="00461370" w:rsidDel="0010454C" w:rsidRDefault="00C00352" w:rsidP="00B67295">
            <w:pPr>
              <w:pStyle w:val="TAC"/>
              <w:rPr>
                <w:rFonts w:eastAsia="Batang"/>
                <w:color w:val="000000"/>
              </w:rPr>
            </w:pPr>
            <w:r w:rsidRPr="00461370">
              <w:rPr>
                <w:rFonts w:eastAsia="Batang"/>
                <w:color w:val="000000"/>
              </w:rPr>
              <w:t>6</w:t>
            </w:r>
          </w:p>
        </w:tc>
        <w:tc>
          <w:tcPr>
            <w:tcW w:w="1511" w:type="dxa"/>
            <w:shd w:val="clear" w:color="auto" w:fill="auto"/>
          </w:tcPr>
          <w:p w14:paraId="566F28FC" w14:textId="77777777" w:rsidR="00C00352" w:rsidRPr="00461370" w:rsidDel="0010454C" w:rsidRDefault="00C00352" w:rsidP="00B67295">
            <w:pPr>
              <w:pStyle w:val="TAC"/>
              <w:rPr>
                <w:rFonts w:eastAsia="Batang"/>
                <w:color w:val="000000"/>
              </w:rPr>
            </w:pPr>
            <w:r w:rsidRPr="00461370">
              <w:rPr>
                <w:rFonts w:eastAsia="Batang"/>
                <w:color w:val="000000"/>
              </w:rPr>
              <w:t>4</w:t>
            </w:r>
          </w:p>
        </w:tc>
      </w:tr>
      <w:tr w:rsidR="00C00352" w14:paraId="32912416" w14:textId="77777777" w:rsidTr="00B67295">
        <w:tc>
          <w:tcPr>
            <w:tcW w:w="1510" w:type="dxa"/>
            <w:shd w:val="clear" w:color="auto" w:fill="auto"/>
          </w:tcPr>
          <w:p w14:paraId="45B7D758" w14:textId="77777777" w:rsidR="00C00352" w:rsidRPr="00461370" w:rsidRDefault="00C00352" w:rsidP="00B67295">
            <w:pPr>
              <w:pStyle w:val="TAC"/>
              <w:rPr>
                <w:rFonts w:eastAsia="Batang"/>
                <w:color w:val="000000"/>
              </w:rPr>
            </w:pPr>
            <w:r>
              <w:rPr>
                <w:rFonts w:eastAsia="Batang"/>
                <w:color w:val="000000"/>
              </w:rPr>
              <w:t>8</w:t>
            </w:r>
          </w:p>
        </w:tc>
        <w:tc>
          <w:tcPr>
            <w:tcW w:w="1510" w:type="dxa"/>
            <w:shd w:val="clear" w:color="auto" w:fill="auto"/>
            <w:vAlign w:val="center"/>
          </w:tcPr>
          <w:p w14:paraId="38CD2183"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308B7C07" w14:textId="77777777" w:rsidR="00C00352" w:rsidRPr="00461370" w:rsidDel="0010454C"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7221DF6C" w14:textId="77777777" w:rsidR="00C00352" w:rsidRPr="00461370" w:rsidDel="0010454C"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18852BFF" w14:textId="77777777" w:rsidR="00C00352" w:rsidRPr="00461370" w:rsidDel="0010454C" w:rsidRDefault="00C00352" w:rsidP="00B67295">
            <w:pPr>
              <w:pStyle w:val="TAC"/>
              <w:rPr>
                <w:rFonts w:eastAsia="Batang"/>
                <w:color w:val="000000"/>
              </w:rPr>
            </w:pPr>
            <w:r w:rsidRPr="00461370">
              <w:rPr>
                <w:rFonts w:eastAsia="Batang"/>
                <w:color w:val="000000"/>
              </w:rPr>
              <w:t>5</w:t>
            </w:r>
          </w:p>
        </w:tc>
        <w:tc>
          <w:tcPr>
            <w:tcW w:w="1511" w:type="dxa"/>
            <w:shd w:val="clear" w:color="auto" w:fill="auto"/>
          </w:tcPr>
          <w:p w14:paraId="47F58F8E" w14:textId="77777777" w:rsidR="00C00352" w:rsidRPr="00461370" w:rsidDel="0010454C" w:rsidRDefault="00C00352" w:rsidP="00B67295">
            <w:pPr>
              <w:pStyle w:val="TAC"/>
              <w:rPr>
                <w:rFonts w:eastAsia="Batang"/>
                <w:color w:val="000000"/>
              </w:rPr>
            </w:pPr>
            <w:r w:rsidRPr="00461370">
              <w:rPr>
                <w:rFonts w:eastAsia="Batang"/>
                <w:color w:val="000000"/>
              </w:rPr>
              <w:t>7</w:t>
            </w:r>
          </w:p>
        </w:tc>
      </w:tr>
      <w:tr w:rsidR="00C00352" w14:paraId="3870AA47" w14:textId="77777777" w:rsidTr="00B67295">
        <w:tc>
          <w:tcPr>
            <w:tcW w:w="1510" w:type="dxa"/>
            <w:shd w:val="clear" w:color="auto" w:fill="auto"/>
          </w:tcPr>
          <w:p w14:paraId="0522303F" w14:textId="77777777" w:rsidR="00C00352" w:rsidRPr="00461370" w:rsidRDefault="00C00352" w:rsidP="00B67295">
            <w:pPr>
              <w:pStyle w:val="TAC"/>
              <w:rPr>
                <w:rFonts w:eastAsia="Batang"/>
                <w:color w:val="000000"/>
              </w:rPr>
            </w:pPr>
            <w:r>
              <w:rPr>
                <w:rFonts w:eastAsia="Batang"/>
                <w:color w:val="000000"/>
              </w:rPr>
              <w:t>9</w:t>
            </w:r>
          </w:p>
        </w:tc>
        <w:tc>
          <w:tcPr>
            <w:tcW w:w="1510" w:type="dxa"/>
            <w:shd w:val="clear" w:color="auto" w:fill="auto"/>
            <w:vAlign w:val="center"/>
          </w:tcPr>
          <w:p w14:paraId="0BA1829C"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4E1C441B"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2D6DAACF"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633E895C" w14:textId="77777777" w:rsidR="00C00352" w:rsidRPr="00461370" w:rsidRDefault="00C00352" w:rsidP="00B67295">
            <w:pPr>
              <w:pStyle w:val="TAC"/>
              <w:rPr>
                <w:rFonts w:eastAsia="Batang"/>
                <w:color w:val="000000"/>
              </w:rPr>
            </w:pPr>
            <w:r w:rsidRPr="00461370">
              <w:rPr>
                <w:rFonts w:eastAsia="Batang"/>
                <w:color w:val="000000"/>
              </w:rPr>
              <w:t>5</w:t>
            </w:r>
          </w:p>
        </w:tc>
        <w:tc>
          <w:tcPr>
            <w:tcW w:w="1511" w:type="dxa"/>
            <w:shd w:val="clear" w:color="auto" w:fill="auto"/>
          </w:tcPr>
          <w:p w14:paraId="7128772B" w14:textId="77777777" w:rsidR="00C00352" w:rsidRPr="00461370" w:rsidRDefault="00C00352" w:rsidP="00B67295">
            <w:pPr>
              <w:pStyle w:val="TAC"/>
              <w:rPr>
                <w:rFonts w:eastAsia="Batang"/>
                <w:color w:val="000000"/>
              </w:rPr>
            </w:pPr>
            <w:r w:rsidRPr="00461370">
              <w:rPr>
                <w:rFonts w:eastAsia="Batang"/>
                <w:color w:val="000000"/>
              </w:rPr>
              <w:t>2</w:t>
            </w:r>
          </w:p>
        </w:tc>
      </w:tr>
      <w:tr w:rsidR="00C00352" w14:paraId="7806205A" w14:textId="77777777" w:rsidTr="00B67295">
        <w:tc>
          <w:tcPr>
            <w:tcW w:w="1510" w:type="dxa"/>
            <w:shd w:val="clear" w:color="auto" w:fill="auto"/>
          </w:tcPr>
          <w:p w14:paraId="554130CC" w14:textId="77777777" w:rsidR="00C00352" w:rsidRPr="00461370" w:rsidRDefault="00C00352" w:rsidP="00B67295">
            <w:pPr>
              <w:pStyle w:val="TAC"/>
              <w:rPr>
                <w:rFonts w:eastAsia="Batang"/>
                <w:color w:val="000000"/>
              </w:rPr>
            </w:pPr>
            <w:r>
              <w:rPr>
                <w:rFonts w:eastAsia="Batang"/>
                <w:color w:val="000000"/>
              </w:rPr>
              <w:t>10</w:t>
            </w:r>
          </w:p>
        </w:tc>
        <w:tc>
          <w:tcPr>
            <w:tcW w:w="1510" w:type="dxa"/>
            <w:shd w:val="clear" w:color="auto" w:fill="auto"/>
            <w:vAlign w:val="center"/>
          </w:tcPr>
          <w:p w14:paraId="40F9D521"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4B7236B8"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77AA019D"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500CDCE5" w14:textId="77777777" w:rsidR="00C00352" w:rsidRPr="00461370" w:rsidRDefault="00C00352" w:rsidP="00B67295">
            <w:pPr>
              <w:pStyle w:val="TAC"/>
              <w:rPr>
                <w:rFonts w:eastAsia="Batang"/>
                <w:color w:val="000000"/>
              </w:rPr>
            </w:pPr>
            <w:r w:rsidRPr="00461370">
              <w:rPr>
                <w:rFonts w:eastAsia="Batang"/>
                <w:color w:val="000000"/>
              </w:rPr>
              <w:t>9</w:t>
            </w:r>
          </w:p>
        </w:tc>
        <w:tc>
          <w:tcPr>
            <w:tcW w:w="1511" w:type="dxa"/>
            <w:shd w:val="clear" w:color="auto" w:fill="auto"/>
          </w:tcPr>
          <w:p w14:paraId="18831695" w14:textId="77777777" w:rsidR="00C00352" w:rsidRPr="00461370" w:rsidRDefault="00C00352" w:rsidP="00B67295">
            <w:pPr>
              <w:pStyle w:val="TAC"/>
              <w:rPr>
                <w:rFonts w:eastAsia="Batang"/>
                <w:color w:val="000000"/>
              </w:rPr>
            </w:pPr>
            <w:r w:rsidRPr="00461370">
              <w:rPr>
                <w:rFonts w:eastAsia="Batang"/>
                <w:color w:val="000000"/>
              </w:rPr>
              <w:t>2</w:t>
            </w:r>
          </w:p>
        </w:tc>
      </w:tr>
      <w:tr w:rsidR="00C00352" w14:paraId="625CDD02" w14:textId="77777777" w:rsidTr="00B67295">
        <w:tc>
          <w:tcPr>
            <w:tcW w:w="1510" w:type="dxa"/>
            <w:shd w:val="clear" w:color="auto" w:fill="auto"/>
          </w:tcPr>
          <w:p w14:paraId="1E140ED0"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2890D9E"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5EDC27E2"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3EF2FFDE"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0B4EAE4F" w14:textId="77777777" w:rsidR="00C00352" w:rsidRPr="00461370" w:rsidRDefault="00C00352" w:rsidP="00B67295">
            <w:pPr>
              <w:pStyle w:val="TAC"/>
              <w:rPr>
                <w:rFonts w:eastAsia="Batang"/>
                <w:color w:val="000000"/>
              </w:rPr>
            </w:pPr>
            <w:r w:rsidRPr="00461370">
              <w:rPr>
                <w:rFonts w:eastAsia="Batang"/>
                <w:color w:val="000000"/>
              </w:rPr>
              <w:t>12</w:t>
            </w:r>
          </w:p>
        </w:tc>
        <w:tc>
          <w:tcPr>
            <w:tcW w:w="1511" w:type="dxa"/>
            <w:shd w:val="clear" w:color="auto" w:fill="auto"/>
          </w:tcPr>
          <w:p w14:paraId="6481CB30" w14:textId="77777777" w:rsidR="00C00352" w:rsidRPr="00461370" w:rsidRDefault="00C00352" w:rsidP="00B67295">
            <w:pPr>
              <w:pStyle w:val="TAC"/>
              <w:rPr>
                <w:rFonts w:eastAsia="Batang"/>
                <w:color w:val="000000"/>
              </w:rPr>
            </w:pPr>
            <w:r w:rsidRPr="00461370">
              <w:rPr>
                <w:rFonts w:eastAsia="Batang"/>
                <w:color w:val="000000"/>
              </w:rPr>
              <w:t>2</w:t>
            </w:r>
          </w:p>
        </w:tc>
      </w:tr>
      <w:tr w:rsidR="00C00352" w14:paraId="5DC78D01" w14:textId="77777777" w:rsidTr="00B67295">
        <w:tc>
          <w:tcPr>
            <w:tcW w:w="1510" w:type="dxa"/>
            <w:shd w:val="clear" w:color="auto" w:fill="auto"/>
          </w:tcPr>
          <w:p w14:paraId="1F977723"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10C2324A"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050FF9AF"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50EA55E9"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48EEB358" w14:textId="77777777" w:rsidR="00C00352" w:rsidRPr="00461370" w:rsidRDefault="00C00352" w:rsidP="00B67295">
            <w:pPr>
              <w:pStyle w:val="TAC"/>
              <w:rPr>
                <w:rFonts w:eastAsia="Batang"/>
                <w:color w:val="000000"/>
              </w:rPr>
            </w:pPr>
            <w:r w:rsidRPr="00461370">
              <w:rPr>
                <w:rFonts w:eastAsia="Batang"/>
                <w:color w:val="000000"/>
              </w:rPr>
              <w:t>1</w:t>
            </w:r>
          </w:p>
        </w:tc>
        <w:tc>
          <w:tcPr>
            <w:tcW w:w="1511" w:type="dxa"/>
            <w:shd w:val="clear" w:color="auto" w:fill="auto"/>
          </w:tcPr>
          <w:p w14:paraId="08631FCC" w14:textId="77777777" w:rsidR="00C00352" w:rsidRPr="00461370" w:rsidRDefault="00C00352" w:rsidP="00B67295">
            <w:pPr>
              <w:pStyle w:val="TAC"/>
              <w:rPr>
                <w:rFonts w:eastAsia="Batang"/>
                <w:color w:val="000000"/>
              </w:rPr>
            </w:pPr>
            <w:r w:rsidRPr="00461370">
              <w:rPr>
                <w:rFonts w:eastAsia="Batang"/>
                <w:color w:val="000000"/>
              </w:rPr>
              <w:t>13</w:t>
            </w:r>
          </w:p>
        </w:tc>
      </w:tr>
      <w:tr w:rsidR="00C00352" w14:paraId="18A139D4" w14:textId="77777777" w:rsidTr="00B67295">
        <w:tc>
          <w:tcPr>
            <w:tcW w:w="1510" w:type="dxa"/>
            <w:shd w:val="clear" w:color="auto" w:fill="auto"/>
          </w:tcPr>
          <w:p w14:paraId="4B794C89"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779F033"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6C00927E"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6D00CDED"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52E8FB80" w14:textId="77777777" w:rsidR="00C00352" w:rsidRPr="00461370" w:rsidRDefault="00C00352" w:rsidP="00B67295">
            <w:pPr>
              <w:pStyle w:val="TAC"/>
              <w:rPr>
                <w:rFonts w:eastAsia="Batang"/>
                <w:color w:val="000000"/>
              </w:rPr>
            </w:pPr>
            <w:r w:rsidRPr="00461370">
              <w:rPr>
                <w:rFonts w:eastAsia="Batang"/>
                <w:color w:val="000000"/>
              </w:rPr>
              <w:t>1</w:t>
            </w:r>
          </w:p>
        </w:tc>
        <w:tc>
          <w:tcPr>
            <w:tcW w:w="1511" w:type="dxa"/>
            <w:shd w:val="clear" w:color="auto" w:fill="auto"/>
          </w:tcPr>
          <w:p w14:paraId="4F0547D3" w14:textId="77777777" w:rsidR="00C00352" w:rsidRPr="00461370" w:rsidRDefault="00C00352" w:rsidP="00B67295">
            <w:pPr>
              <w:pStyle w:val="TAC"/>
              <w:rPr>
                <w:rFonts w:eastAsia="Batang"/>
                <w:color w:val="000000"/>
              </w:rPr>
            </w:pPr>
            <w:r w:rsidRPr="00461370">
              <w:rPr>
                <w:rFonts w:eastAsia="Batang"/>
                <w:color w:val="000000"/>
              </w:rPr>
              <w:t>6</w:t>
            </w:r>
          </w:p>
        </w:tc>
      </w:tr>
      <w:tr w:rsidR="00C00352" w14:paraId="4064C5F0" w14:textId="77777777" w:rsidTr="00B67295">
        <w:tc>
          <w:tcPr>
            <w:tcW w:w="1510" w:type="dxa"/>
            <w:shd w:val="clear" w:color="auto" w:fill="auto"/>
          </w:tcPr>
          <w:p w14:paraId="7C343B20"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7ACD34E8"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2D7392E8"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45D7940A"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7A572197"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7BB09583" w14:textId="77777777" w:rsidR="00C00352" w:rsidRPr="00461370" w:rsidRDefault="00C00352" w:rsidP="00B67295">
            <w:pPr>
              <w:pStyle w:val="TAC"/>
              <w:rPr>
                <w:rFonts w:eastAsia="Batang"/>
                <w:color w:val="000000"/>
              </w:rPr>
            </w:pPr>
            <w:r w:rsidRPr="00461370">
              <w:rPr>
                <w:rFonts w:eastAsia="Batang"/>
                <w:color w:val="000000"/>
              </w:rPr>
              <w:t>4</w:t>
            </w:r>
          </w:p>
        </w:tc>
      </w:tr>
      <w:tr w:rsidR="00C00352" w14:paraId="6E77EBFB" w14:textId="77777777" w:rsidTr="00B67295">
        <w:tc>
          <w:tcPr>
            <w:tcW w:w="1510" w:type="dxa"/>
            <w:shd w:val="clear" w:color="auto" w:fill="auto"/>
          </w:tcPr>
          <w:p w14:paraId="750A720F"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2CC69C8A"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5A7033F8"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1D86A922"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52133061" w14:textId="77777777" w:rsidR="00C00352" w:rsidRPr="00461370" w:rsidRDefault="00C00352" w:rsidP="00B67295">
            <w:pPr>
              <w:pStyle w:val="TAC"/>
              <w:rPr>
                <w:rFonts w:eastAsia="Batang"/>
                <w:color w:val="000000"/>
              </w:rPr>
            </w:pPr>
            <w:r w:rsidRPr="00461370">
              <w:rPr>
                <w:rFonts w:eastAsia="Batang"/>
                <w:color w:val="000000"/>
              </w:rPr>
              <w:t>4</w:t>
            </w:r>
          </w:p>
        </w:tc>
        <w:tc>
          <w:tcPr>
            <w:tcW w:w="1511" w:type="dxa"/>
            <w:shd w:val="clear" w:color="auto" w:fill="auto"/>
          </w:tcPr>
          <w:p w14:paraId="4533C777" w14:textId="77777777" w:rsidR="00C00352" w:rsidRPr="00461370" w:rsidRDefault="00C00352" w:rsidP="00B67295">
            <w:pPr>
              <w:pStyle w:val="TAC"/>
              <w:rPr>
                <w:rFonts w:eastAsia="Batang"/>
                <w:color w:val="000000"/>
              </w:rPr>
            </w:pPr>
            <w:r w:rsidRPr="00461370">
              <w:rPr>
                <w:rFonts w:eastAsia="Batang"/>
                <w:color w:val="000000"/>
              </w:rPr>
              <w:t>7</w:t>
            </w:r>
          </w:p>
        </w:tc>
      </w:tr>
      <w:tr w:rsidR="00C00352" w14:paraId="4C3CC727" w14:textId="77777777" w:rsidTr="00B67295">
        <w:tc>
          <w:tcPr>
            <w:tcW w:w="1510" w:type="dxa"/>
            <w:shd w:val="clear" w:color="auto" w:fill="auto"/>
          </w:tcPr>
          <w:p w14:paraId="09A4EE87"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175F6BB7"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42B40793"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0F935FCE"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23CF2DAA" w14:textId="77777777" w:rsidR="00C00352" w:rsidRPr="00461370" w:rsidRDefault="00C00352" w:rsidP="00B67295">
            <w:pPr>
              <w:pStyle w:val="TAC"/>
              <w:rPr>
                <w:rFonts w:eastAsia="Batang"/>
                <w:color w:val="000000"/>
              </w:rPr>
            </w:pPr>
            <w:r w:rsidRPr="00461370">
              <w:rPr>
                <w:rFonts w:eastAsia="Batang"/>
                <w:color w:val="000000"/>
              </w:rPr>
              <w:t>8</w:t>
            </w:r>
          </w:p>
        </w:tc>
        <w:tc>
          <w:tcPr>
            <w:tcW w:w="1511" w:type="dxa"/>
            <w:shd w:val="clear" w:color="auto" w:fill="auto"/>
          </w:tcPr>
          <w:p w14:paraId="5E17A5B4" w14:textId="77777777" w:rsidR="00C00352" w:rsidRPr="00461370" w:rsidRDefault="00C00352" w:rsidP="00B67295">
            <w:pPr>
              <w:pStyle w:val="TAC"/>
              <w:rPr>
                <w:rFonts w:eastAsia="Batang"/>
                <w:color w:val="000000"/>
              </w:rPr>
            </w:pPr>
            <w:r w:rsidRPr="00461370">
              <w:rPr>
                <w:rFonts w:eastAsia="Batang"/>
                <w:color w:val="000000"/>
              </w:rPr>
              <w:t>4</w:t>
            </w:r>
          </w:p>
        </w:tc>
      </w:tr>
      <w:bookmarkEnd w:id="52"/>
    </w:tbl>
    <w:p w14:paraId="52B0F810" w14:textId="77777777" w:rsidR="00C00352" w:rsidRDefault="00C00352" w:rsidP="00C00352"/>
    <w:p w14:paraId="6A294FEF" w14:textId="77777777" w:rsidR="00C00352" w:rsidRPr="0020468D" w:rsidRDefault="00C00352" w:rsidP="00C00352">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C00352" w14:paraId="6561BF08" w14:textId="77777777" w:rsidTr="00B67295">
        <w:tc>
          <w:tcPr>
            <w:tcW w:w="1510" w:type="dxa"/>
            <w:shd w:val="clear" w:color="auto" w:fill="auto"/>
          </w:tcPr>
          <w:p w14:paraId="4DEC60A9" w14:textId="77777777" w:rsidR="00C00352" w:rsidRPr="00764C2F" w:rsidRDefault="00C00352" w:rsidP="00B67295">
            <w:pPr>
              <w:pStyle w:val="TAH"/>
              <w:rPr>
                <w:rFonts w:eastAsia="Batang"/>
                <w:color w:val="000000"/>
              </w:rPr>
            </w:pPr>
            <w:bookmarkStart w:id="54" w:name="MCCQCTEMPBM_00000081"/>
            <w:r w:rsidRPr="00764C2F">
              <w:rPr>
                <w:rFonts w:eastAsia="Batang"/>
                <w:color w:val="000000"/>
              </w:rPr>
              <w:t>Row index</w:t>
            </w:r>
          </w:p>
        </w:tc>
        <w:tc>
          <w:tcPr>
            <w:tcW w:w="1510" w:type="dxa"/>
            <w:shd w:val="clear" w:color="auto" w:fill="auto"/>
          </w:tcPr>
          <w:p w14:paraId="00450F43" w14:textId="77777777" w:rsidR="00C00352" w:rsidRPr="009C5C9E" w:rsidRDefault="00C00352" w:rsidP="00B67295">
            <w:pPr>
              <w:pStyle w:val="TAH"/>
              <w:rPr>
                <w:rFonts w:eastAsia="Batang"/>
                <w:i/>
                <w:color w:val="000000"/>
              </w:rPr>
            </w:pPr>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p>
        </w:tc>
        <w:tc>
          <w:tcPr>
            <w:tcW w:w="1510" w:type="dxa"/>
            <w:shd w:val="clear" w:color="auto" w:fill="auto"/>
          </w:tcPr>
          <w:p w14:paraId="746724F9" w14:textId="77777777" w:rsidR="00C00352" w:rsidRPr="00764C2F" w:rsidRDefault="00C00352" w:rsidP="00B67295">
            <w:pPr>
              <w:pStyle w:val="TAH"/>
              <w:rPr>
                <w:rFonts w:eastAsia="Batang"/>
                <w:color w:val="000000"/>
              </w:rPr>
            </w:pPr>
            <w:r w:rsidRPr="00764C2F">
              <w:rPr>
                <w:rFonts w:eastAsia="Batang"/>
                <w:color w:val="000000"/>
              </w:rPr>
              <w:t>PDSCH mapping type</w:t>
            </w:r>
          </w:p>
        </w:tc>
        <w:tc>
          <w:tcPr>
            <w:tcW w:w="1510" w:type="dxa"/>
            <w:shd w:val="clear" w:color="auto" w:fill="auto"/>
          </w:tcPr>
          <w:p w14:paraId="34026809" w14:textId="77777777" w:rsidR="00C00352" w:rsidRPr="00764C2F" w:rsidRDefault="00C00352" w:rsidP="00B67295">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5B5DE1A2" w14:textId="77777777" w:rsidR="00C00352" w:rsidRPr="00764C2F" w:rsidRDefault="00C00352" w:rsidP="00B67295">
            <w:pPr>
              <w:pStyle w:val="TAH"/>
              <w:rPr>
                <w:rFonts w:eastAsia="Batang"/>
                <w:i/>
                <w:color w:val="000000"/>
              </w:rPr>
            </w:pPr>
            <w:r w:rsidRPr="00764C2F">
              <w:rPr>
                <w:rFonts w:eastAsia="Batang"/>
                <w:i/>
                <w:color w:val="000000"/>
              </w:rPr>
              <w:t>S</w:t>
            </w:r>
          </w:p>
        </w:tc>
        <w:tc>
          <w:tcPr>
            <w:tcW w:w="1511" w:type="dxa"/>
            <w:shd w:val="clear" w:color="auto" w:fill="auto"/>
          </w:tcPr>
          <w:p w14:paraId="3BA5DED1" w14:textId="77777777" w:rsidR="00C00352" w:rsidRPr="00764C2F" w:rsidRDefault="00C00352" w:rsidP="00B67295">
            <w:pPr>
              <w:pStyle w:val="TAH"/>
              <w:rPr>
                <w:rFonts w:eastAsia="Batang"/>
                <w:i/>
                <w:color w:val="000000"/>
              </w:rPr>
            </w:pPr>
            <w:r w:rsidRPr="00764C2F">
              <w:rPr>
                <w:rFonts w:eastAsia="Batang"/>
                <w:i/>
                <w:color w:val="000000"/>
              </w:rPr>
              <w:t>L</w:t>
            </w:r>
          </w:p>
        </w:tc>
      </w:tr>
      <w:tr w:rsidR="00C00352" w14:paraId="5A03D713" w14:textId="77777777" w:rsidTr="00B67295">
        <w:tc>
          <w:tcPr>
            <w:tcW w:w="1510" w:type="dxa"/>
            <w:vMerge w:val="restart"/>
            <w:shd w:val="clear" w:color="auto" w:fill="auto"/>
          </w:tcPr>
          <w:p w14:paraId="71EA7E34" w14:textId="77777777" w:rsidR="00C00352" w:rsidRPr="00461370" w:rsidRDefault="00C00352" w:rsidP="00B67295">
            <w:pPr>
              <w:pStyle w:val="TAC"/>
              <w:rPr>
                <w:rFonts w:eastAsia="Batang"/>
                <w:color w:val="000000"/>
              </w:rPr>
            </w:pPr>
            <w:r>
              <w:rPr>
                <w:rFonts w:eastAsia="Batang"/>
                <w:color w:val="000000"/>
              </w:rPr>
              <w:t>1</w:t>
            </w:r>
          </w:p>
        </w:tc>
        <w:tc>
          <w:tcPr>
            <w:tcW w:w="1510" w:type="dxa"/>
            <w:shd w:val="clear" w:color="auto" w:fill="auto"/>
          </w:tcPr>
          <w:p w14:paraId="4BF88B19"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18FD21D0"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4206F956"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20982ABE"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08AC6DFA" w14:textId="77777777" w:rsidR="00C00352" w:rsidRPr="00461370" w:rsidRDefault="00C00352" w:rsidP="00B67295">
            <w:pPr>
              <w:pStyle w:val="TAC"/>
              <w:rPr>
                <w:rFonts w:eastAsia="Batang"/>
                <w:color w:val="000000"/>
              </w:rPr>
            </w:pPr>
            <w:r w:rsidRPr="007A60CA">
              <w:rPr>
                <w:rFonts w:eastAsia="Batang"/>
              </w:rPr>
              <w:t>6</w:t>
            </w:r>
          </w:p>
        </w:tc>
      </w:tr>
      <w:tr w:rsidR="00C00352" w14:paraId="0DF4643C" w14:textId="77777777" w:rsidTr="00B67295">
        <w:tc>
          <w:tcPr>
            <w:tcW w:w="1510" w:type="dxa"/>
            <w:vMerge/>
            <w:shd w:val="clear" w:color="auto" w:fill="auto"/>
          </w:tcPr>
          <w:p w14:paraId="605EEA23" w14:textId="77777777" w:rsidR="00C00352" w:rsidRPr="00461370" w:rsidRDefault="00C00352" w:rsidP="00B67295">
            <w:pPr>
              <w:pStyle w:val="TAC"/>
              <w:rPr>
                <w:rFonts w:eastAsia="Batang"/>
                <w:color w:val="000000"/>
              </w:rPr>
            </w:pPr>
          </w:p>
        </w:tc>
        <w:tc>
          <w:tcPr>
            <w:tcW w:w="1510" w:type="dxa"/>
            <w:shd w:val="clear" w:color="auto" w:fill="auto"/>
          </w:tcPr>
          <w:p w14:paraId="344932AF"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772A219D"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26586D29"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296091BE" w14:textId="77777777" w:rsidR="00C00352" w:rsidRPr="00461370" w:rsidRDefault="00C00352" w:rsidP="00B67295">
            <w:pPr>
              <w:pStyle w:val="TAC"/>
              <w:rPr>
                <w:rFonts w:eastAsia="Batang"/>
                <w:color w:val="000000"/>
              </w:rPr>
            </w:pPr>
            <w:r w:rsidRPr="007A60CA">
              <w:rPr>
                <w:rFonts w:eastAsia="Batang"/>
              </w:rPr>
              <w:t>3</w:t>
            </w:r>
          </w:p>
        </w:tc>
        <w:tc>
          <w:tcPr>
            <w:tcW w:w="1511" w:type="dxa"/>
            <w:shd w:val="clear" w:color="auto" w:fill="auto"/>
          </w:tcPr>
          <w:p w14:paraId="78C3E350" w14:textId="77777777" w:rsidR="00C00352" w:rsidRPr="00461370" w:rsidRDefault="00C00352" w:rsidP="00B67295">
            <w:pPr>
              <w:pStyle w:val="TAC"/>
              <w:rPr>
                <w:rFonts w:eastAsia="Batang"/>
                <w:color w:val="000000"/>
              </w:rPr>
            </w:pPr>
            <w:r w:rsidRPr="007A60CA">
              <w:rPr>
                <w:rFonts w:eastAsia="Batang"/>
              </w:rPr>
              <w:t>5</w:t>
            </w:r>
          </w:p>
        </w:tc>
      </w:tr>
      <w:tr w:rsidR="00C00352" w14:paraId="30D8E598" w14:textId="77777777" w:rsidTr="00B67295">
        <w:tc>
          <w:tcPr>
            <w:tcW w:w="1510" w:type="dxa"/>
            <w:vMerge w:val="restart"/>
            <w:shd w:val="clear" w:color="auto" w:fill="auto"/>
          </w:tcPr>
          <w:p w14:paraId="73B6021F" w14:textId="77777777" w:rsidR="00C00352" w:rsidRPr="00461370" w:rsidRDefault="00C00352" w:rsidP="00B67295">
            <w:pPr>
              <w:pStyle w:val="TAC"/>
              <w:rPr>
                <w:rFonts w:eastAsia="Batang"/>
                <w:color w:val="000000"/>
              </w:rPr>
            </w:pPr>
            <w:r>
              <w:rPr>
                <w:rFonts w:eastAsia="Batang"/>
                <w:color w:val="000000"/>
              </w:rPr>
              <w:t>2</w:t>
            </w:r>
          </w:p>
        </w:tc>
        <w:tc>
          <w:tcPr>
            <w:tcW w:w="1510" w:type="dxa"/>
            <w:shd w:val="clear" w:color="auto" w:fill="auto"/>
            <w:vAlign w:val="center"/>
          </w:tcPr>
          <w:p w14:paraId="287C6589"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474FFF6D"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6306DD73"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196A715A"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238B44BE" w14:textId="77777777" w:rsidR="00C00352" w:rsidRPr="00461370" w:rsidRDefault="00C00352" w:rsidP="00B67295">
            <w:pPr>
              <w:pStyle w:val="TAC"/>
              <w:rPr>
                <w:rFonts w:eastAsia="Batang"/>
                <w:color w:val="000000"/>
              </w:rPr>
            </w:pPr>
            <w:r w:rsidRPr="007A60CA">
              <w:rPr>
                <w:rFonts w:eastAsia="Batang"/>
              </w:rPr>
              <w:t>10</w:t>
            </w:r>
          </w:p>
        </w:tc>
      </w:tr>
      <w:tr w:rsidR="00C00352" w14:paraId="792C06AC" w14:textId="77777777" w:rsidTr="00B67295">
        <w:tc>
          <w:tcPr>
            <w:tcW w:w="1510" w:type="dxa"/>
            <w:vMerge/>
            <w:shd w:val="clear" w:color="auto" w:fill="auto"/>
          </w:tcPr>
          <w:p w14:paraId="0BECD762" w14:textId="77777777" w:rsidR="00C00352" w:rsidRPr="00461370" w:rsidRDefault="00C00352" w:rsidP="00B67295">
            <w:pPr>
              <w:pStyle w:val="TAC"/>
              <w:rPr>
                <w:rFonts w:eastAsia="Batang"/>
                <w:color w:val="000000"/>
              </w:rPr>
            </w:pPr>
          </w:p>
        </w:tc>
        <w:tc>
          <w:tcPr>
            <w:tcW w:w="1510" w:type="dxa"/>
            <w:shd w:val="clear" w:color="auto" w:fill="auto"/>
            <w:vAlign w:val="center"/>
          </w:tcPr>
          <w:p w14:paraId="180F71F1"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2392EBE4"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56704C4A"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2D2B9125" w14:textId="77777777" w:rsidR="00C00352" w:rsidRPr="00461370" w:rsidRDefault="00C00352" w:rsidP="00B67295">
            <w:pPr>
              <w:pStyle w:val="TAC"/>
              <w:rPr>
                <w:rFonts w:eastAsia="Batang"/>
                <w:color w:val="000000"/>
              </w:rPr>
            </w:pPr>
            <w:r w:rsidRPr="007A60CA">
              <w:rPr>
                <w:rFonts w:eastAsia="Batang"/>
              </w:rPr>
              <w:t>3</w:t>
            </w:r>
          </w:p>
        </w:tc>
        <w:tc>
          <w:tcPr>
            <w:tcW w:w="1511" w:type="dxa"/>
            <w:shd w:val="clear" w:color="auto" w:fill="auto"/>
          </w:tcPr>
          <w:p w14:paraId="7B6BFF3F" w14:textId="77777777" w:rsidR="00C00352" w:rsidRPr="00461370" w:rsidRDefault="00C00352" w:rsidP="00B67295">
            <w:pPr>
              <w:pStyle w:val="TAC"/>
              <w:rPr>
                <w:rFonts w:eastAsia="Batang"/>
                <w:color w:val="000000"/>
              </w:rPr>
            </w:pPr>
            <w:r w:rsidRPr="007A60CA">
              <w:rPr>
                <w:rFonts w:eastAsia="Batang"/>
              </w:rPr>
              <w:t>9</w:t>
            </w:r>
          </w:p>
        </w:tc>
      </w:tr>
      <w:tr w:rsidR="00C00352" w14:paraId="59F7AFDA" w14:textId="77777777" w:rsidTr="00B67295">
        <w:tc>
          <w:tcPr>
            <w:tcW w:w="1510" w:type="dxa"/>
            <w:vMerge w:val="restart"/>
            <w:shd w:val="clear" w:color="auto" w:fill="auto"/>
          </w:tcPr>
          <w:p w14:paraId="2908FF2E" w14:textId="77777777" w:rsidR="00C00352" w:rsidRPr="00461370" w:rsidRDefault="00C00352" w:rsidP="00B67295">
            <w:pPr>
              <w:pStyle w:val="TAC"/>
              <w:rPr>
                <w:rFonts w:eastAsia="Batang"/>
                <w:color w:val="000000"/>
              </w:rPr>
            </w:pPr>
            <w:r>
              <w:rPr>
                <w:rFonts w:eastAsia="Batang"/>
                <w:color w:val="000000"/>
              </w:rPr>
              <w:t>3</w:t>
            </w:r>
          </w:p>
        </w:tc>
        <w:tc>
          <w:tcPr>
            <w:tcW w:w="1510" w:type="dxa"/>
            <w:shd w:val="clear" w:color="auto" w:fill="auto"/>
            <w:vAlign w:val="center"/>
          </w:tcPr>
          <w:p w14:paraId="59324394"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7857639F"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4B95C951"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4C58FA52"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0C880A16" w14:textId="77777777" w:rsidR="00C00352" w:rsidRPr="00461370" w:rsidRDefault="00C00352" w:rsidP="00B67295">
            <w:pPr>
              <w:pStyle w:val="TAC"/>
              <w:rPr>
                <w:rFonts w:eastAsia="Batang"/>
                <w:color w:val="000000"/>
              </w:rPr>
            </w:pPr>
            <w:r w:rsidRPr="007A60CA">
              <w:rPr>
                <w:rFonts w:eastAsia="Batang"/>
              </w:rPr>
              <w:t>9</w:t>
            </w:r>
          </w:p>
        </w:tc>
      </w:tr>
      <w:tr w:rsidR="00C00352" w14:paraId="65D6257C" w14:textId="77777777" w:rsidTr="00B67295">
        <w:tc>
          <w:tcPr>
            <w:tcW w:w="1510" w:type="dxa"/>
            <w:vMerge/>
            <w:shd w:val="clear" w:color="auto" w:fill="auto"/>
          </w:tcPr>
          <w:p w14:paraId="0E223170" w14:textId="77777777" w:rsidR="00C00352" w:rsidRPr="00461370" w:rsidRDefault="00C00352" w:rsidP="00B67295">
            <w:pPr>
              <w:pStyle w:val="TAC"/>
              <w:rPr>
                <w:rFonts w:eastAsia="Batang"/>
                <w:color w:val="000000"/>
              </w:rPr>
            </w:pPr>
          </w:p>
        </w:tc>
        <w:tc>
          <w:tcPr>
            <w:tcW w:w="1510" w:type="dxa"/>
            <w:shd w:val="clear" w:color="auto" w:fill="auto"/>
            <w:vAlign w:val="center"/>
          </w:tcPr>
          <w:p w14:paraId="50CF5719"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3D4D49E0"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5917F083"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0672BF24" w14:textId="77777777" w:rsidR="00C00352" w:rsidRPr="00461370" w:rsidRDefault="00C00352" w:rsidP="00B67295">
            <w:pPr>
              <w:pStyle w:val="TAC"/>
              <w:rPr>
                <w:rFonts w:eastAsia="Batang"/>
                <w:color w:val="000000"/>
              </w:rPr>
            </w:pPr>
            <w:r w:rsidRPr="007A60CA">
              <w:rPr>
                <w:rFonts w:eastAsia="Batang"/>
              </w:rPr>
              <w:t>3</w:t>
            </w:r>
          </w:p>
        </w:tc>
        <w:tc>
          <w:tcPr>
            <w:tcW w:w="1511" w:type="dxa"/>
            <w:shd w:val="clear" w:color="auto" w:fill="auto"/>
          </w:tcPr>
          <w:p w14:paraId="7B1B6A9E" w14:textId="77777777" w:rsidR="00C00352" w:rsidRPr="00461370" w:rsidRDefault="00C00352" w:rsidP="00B67295">
            <w:pPr>
              <w:pStyle w:val="TAC"/>
              <w:rPr>
                <w:rFonts w:eastAsia="Batang"/>
                <w:color w:val="000000"/>
              </w:rPr>
            </w:pPr>
            <w:r w:rsidRPr="007A60CA">
              <w:rPr>
                <w:rFonts w:eastAsia="Batang"/>
              </w:rPr>
              <w:t>8</w:t>
            </w:r>
          </w:p>
        </w:tc>
      </w:tr>
      <w:tr w:rsidR="00C00352" w14:paraId="2EEE6A6C" w14:textId="77777777" w:rsidTr="00B67295">
        <w:tc>
          <w:tcPr>
            <w:tcW w:w="1510" w:type="dxa"/>
            <w:vMerge w:val="restart"/>
            <w:shd w:val="clear" w:color="auto" w:fill="auto"/>
          </w:tcPr>
          <w:p w14:paraId="6368EA13" w14:textId="77777777" w:rsidR="00C00352" w:rsidRPr="00461370" w:rsidRDefault="00C00352" w:rsidP="00B67295">
            <w:pPr>
              <w:pStyle w:val="TAC"/>
              <w:rPr>
                <w:rFonts w:eastAsia="Batang"/>
                <w:color w:val="000000"/>
              </w:rPr>
            </w:pPr>
            <w:r>
              <w:rPr>
                <w:rFonts w:eastAsia="Batang"/>
                <w:color w:val="000000"/>
              </w:rPr>
              <w:t>4</w:t>
            </w:r>
          </w:p>
        </w:tc>
        <w:tc>
          <w:tcPr>
            <w:tcW w:w="1510" w:type="dxa"/>
            <w:shd w:val="clear" w:color="auto" w:fill="auto"/>
            <w:vAlign w:val="center"/>
          </w:tcPr>
          <w:p w14:paraId="4AE8C78C"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5F3C2E3C"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22C68E9D"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3659D635"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2F7B796F" w14:textId="77777777" w:rsidR="00C00352" w:rsidRPr="00461370" w:rsidRDefault="00C00352" w:rsidP="00B67295">
            <w:pPr>
              <w:pStyle w:val="TAC"/>
              <w:rPr>
                <w:rFonts w:eastAsia="Batang"/>
                <w:color w:val="000000"/>
              </w:rPr>
            </w:pPr>
            <w:r w:rsidRPr="007A60CA">
              <w:rPr>
                <w:rFonts w:eastAsia="Batang"/>
              </w:rPr>
              <w:t>7</w:t>
            </w:r>
          </w:p>
        </w:tc>
      </w:tr>
      <w:tr w:rsidR="00C00352" w14:paraId="33E8A0C6" w14:textId="77777777" w:rsidTr="00B67295">
        <w:tc>
          <w:tcPr>
            <w:tcW w:w="1510" w:type="dxa"/>
            <w:vMerge/>
            <w:shd w:val="clear" w:color="auto" w:fill="auto"/>
          </w:tcPr>
          <w:p w14:paraId="0B757593" w14:textId="77777777" w:rsidR="00C00352" w:rsidRPr="00461370" w:rsidDel="0010454C" w:rsidRDefault="00C00352" w:rsidP="00B67295">
            <w:pPr>
              <w:pStyle w:val="TAC"/>
              <w:rPr>
                <w:rFonts w:eastAsia="Batang"/>
                <w:color w:val="000000"/>
              </w:rPr>
            </w:pPr>
          </w:p>
        </w:tc>
        <w:tc>
          <w:tcPr>
            <w:tcW w:w="1510" w:type="dxa"/>
            <w:shd w:val="clear" w:color="auto" w:fill="auto"/>
            <w:vAlign w:val="center"/>
          </w:tcPr>
          <w:p w14:paraId="342C2EB1" w14:textId="77777777" w:rsidR="00C00352" w:rsidRPr="00461370" w:rsidDel="0010454C"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1E080F2D" w14:textId="77777777" w:rsidR="00C00352" w:rsidRPr="00461370" w:rsidDel="0010454C" w:rsidRDefault="00C00352" w:rsidP="00B67295">
            <w:pPr>
              <w:pStyle w:val="TAC"/>
              <w:rPr>
                <w:rFonts w:eastAsia="Batang"/>
                <w:color w:val="000000"/>
              </w:rPr>
            </w:pPr>
            <w:r w:rsidRPr="007A60CA">
              <w:rPr>
                <w:rFonts w:eastAsia="Batang"/>
              </w:rPr>
              <w:t>Type A</w:t>
            </w:r>
          </w:p>
        </w:tc>
        <w:tc>
          <w:tcPr>
            <w:tcW w:w="1510" w:type="dxa"/>
            <w:shd w:val="clear" w:color="auto" w:fill="auto"/>
          </w:tcPr>
          <w:p w14:paraId="363AE0C7" w14:textId="77777777" w:rsidR="00C00352" w:rsidRPr="00461370" w:rsidDel="0010454C" w:rsidRDefault="00C00352" w:rsidP="00B67295">
            <w:pPr>
              <w:pStyle w:val="TAC"/>
              <w:rPr>
                <w:rFonts w:eastAsia="Batang"/>
                <w:color w:val="000000"/>
              </w:rPr>
            </w:pPr>
            <w:r w:rsidRPr="007A60CA">
              <w:rPr>
                <w:rFonts w:eastAsia="Batang"/>
              </w:rPr>
              <w:t>0</w:t>
            </w:r>
          </w:p>
        </w:tc>
        <w:tc>
          <w:tcPr>
            <w:tcW w:w="1511" w:type="dxa"/>
            <w:shd w:val="clear" w:color="auto" w:fill="auto"/>
          </w:tcPr>
          <w:p w14:paraId="0BCE0B50" w14:textId="77777777" w:rsidR="00C00352" w:rsidRPr="00461370" w:rsidDel="0010454C" w:rsidRDefault="00C00352" w:rsidP="00B67295">
            <w:pPr>
              <w:pStyle w:val="TAC"/>
              <w:rPr>
                <w:rFonts w:eastAsia="Batang"/>
                <w:color w:val="000000"/>
              </w:rPr>
            </w:pPr>
            <w:r w:rsidRPr="007A60CA">
              <w:rPr>
                <w:rFonts w:eastAsia="Batang"/>
              </w:rPr>
              <w:t>3</w:t>
            </w:r>
          </w:p>
        </w:tc>
        <w:tc>
          <w:tcPr>
            <w:tcW w:w="1511" w:type="dxa"/>
            <w:shd w:val="clear" w:color="auto" w:fill="auto"/>
          </w:tcPr>
          <w:p w14:paraId="7A94A771" w14:textId="77777777" w:rsidR="00C00352" w:rsidRPr="00461370" w:rsidDel="0010454C" w:rsidRDefault="00C00352" w:rsidP="00B67295">
            <w:pPr>
              <w:pStyle w:val="TAC"/>
              <w:rPr>
                <w:rFonts w:eastAsia="Batang"/>
                <w:color w:val="000000"/>
              </w:rPr>
            </w:pPr>
            <w:r w:rsidRPr="007A60CA">
              <w:rPr>
                <w:rFonts w:eastAsia="Batang"/>
              </w:rPr>
              <w:t>6</w:t>
            </w:r>
          </w:p>
        </w:tc>
      </w:tr>
      <w:tr w:rsidR="00C00352" w14:paraId="72DDD718" w14:textId="77777777" w:rsidTr="00B67295">
        <w:tc>
          <w:tcPr>
            <w:tcW w:w="1510" w:type="dxa"/>
            <w:vMerge w:val="restart"/>
            <w:shd w:val="clear" w:color="auto" w:fill="auto"/>
          </w:tcPr>
          <w:p w14:paraId="7E6C962E" w14:textId="77777777" w:rsidR="00C00352" w:rsidRPr="00461370" w:rsidRDefault="00C00352" w:rsidP="00B67295">
            <w:pPr>
              <w:pStyle w:val="TAC"/>
              <w:rPr>
                <w:rFonts w:eastAsia="Batang"/>
                <w:color w:val="000000"/>
              </w:rPr>
            </w:pPr>
            <w:r>
              <w:rPr>
                <w:rFonts w:eastAsia="Batang"/>
                <w:color w:val="000000"/>
              </w:rPr>
              <w:t>5</w:t>
            </w:r>
          </w:p>
        </w:tc>
        <w:tc>
          <w:tcPr>
            <w:tcW w:w="1510" w:type="dxa"/>
            <w:shd w:val="clear" w:color="auto" w:fill="auto"/>
            <w:vAlign w:val="center"/>
          </w:tcPr>
          <w:p w14:paraId="26CA6324"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3D4A1C71"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5F31F603"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1AB7BE90"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16165C41" w14:textId="77777777" w:rsidR="00C00352" w:rsidRPr="00461370" w:rsidRDefault="00C00352" w:rsidP="00B67295">
            <w:pPr>
              <w:pStyle w:val="TAC"/>
              <w:rPr>
                <w:rFonts w:eastAsia="Batang"/>
                <w:color w:val="000000"/>
              </w:rPr>
            </w:pPr>
            <w:r w:rsidRPr="007A60CA">
              <w:rPr>
                <w:rFonts w:eastAsia="Batang"/>
              </w:rPr>
              <w:t>5</w:t>
            </w:r>
          </w:p>
        </w:tc>
      </w:tr>
      <w:tr w:rsidR="00C00352" w14:paraId="13C3E543" w14:textId="77777777" w:rsidTr="00B67295">
        <w:tc>
          <w:tcPr>
            <w:tcW w:w="1510" w:type="dxa"/>
            <w:vMerge/>
            <w:shd w:val="clear" w:color="auto" w:fill="auto"/>
          </w:tcPr>
          <w:p w14:paraId="43919760" w14:textId="77777777" w:rsidR="00C00352" w:rsidRPr="00461370" w:rsidRDefault="00C00352" w:rsidP="00B67295">
            <w:pPr>
              <w:pStyle w:val="TAC"/>
              <w:rPr>
                <w:rFonts w:eastAsia="Batang"/>
                <w:color w:val="000000"/>
              </w:rPr>
            </w:pPr>
          </w:p>
        </w:tc>
        <w:tc>
          <w:tcPr>
            <w:tcW w:w="1510" w:type="dxa"/>
            <w:shd w:val="clear" w:color="auto" w:fill="auto"/>
            <w:vAlign w:val="center"/>
          </w:tcPr>
          <w:p w14:paraId="436907D4"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2F5E3492"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4C1395BD"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26643F31" w14:textId="77777777" w:rsidR="00C00352" w:rsidRPr="00461370" w:rsidRDefault="00C00352" w:rsidP="00B67295">
            <w:pPr>
              <w:pStyle w:val="TAC"/>
              <w:rPr>
                <w:rFonts w:eastAsia="Batang"/>
                <w:color w:val="000000"/>
              </w:rPr>
            </w:pPr>
            <w:r w:rsidRPr="007A60CA">
              <w:rPr>
                <w:rFonts w:eastAsia="Batang"/>
              </w:rPr>
              <w:t>3</w:t>
            </w:r>
          </w:p>
        </w:tc>
        <w:tc>
          <w:tcPr>
            <w:tcW w:w="1511" w:type="dxa"/>
            <w:shd w:val="clear" w:color="auto" w:fill="auto"/>
          </w:tcPr>
          <w:p w14:paraId="6ED8F1DF" w14:textId="77777777" w:rsidR="00C00352" w:rsidRPr="00461370" w:rsidRDefault="00C00352" w:rsidP="00B67295">
            <w:pPr>
              <w:pStyle w:val="TAC"/>
              <w:rPr>
                <w:rFonts w:eastAsia="Batang"/>
                <w:color w:val="000000"/>
              </w:rPr>
            </w:pPr>
            <w:r w:rsidRPr="007A60CA">
              <w:rPr>
                <w:rFonts w:eastAsia="Batang"/>
              </w:rPr>
              <w:t>4</w:t>
            </w:r>
          </w:p>
        </w:tc>
      </w:tr>
      <w:tr w:rsidR="00C00352" w14:paraId="24C81DAF" w14:textId="77777777" w:rsidTr="00B67295">
        <w:tc>
          <w:tcPr>
            <w:tcW w:w="1510" w:type="dxa"/>
            <w:vMerge w:val="restart"/>
            <w:shd w:val="clear" w:color="auto" w:fill="auto"/>
          </w:tcPr>
          <w:p w14:paraId="5D3EE885" w14:textId="77777777" w:rsidR="00C00352" w:rsidRPr="00461370" w:rsidRDefault="00C00352" w:rsidP="00B67295">
            <w:pPr>
              <w:pStyle w:val="TAC"/>
              <w:rPr>
                <w:rFonts w:eastAsia="Batang"/>
                <w:color w:val="000000"/>
              </w:rPr>
            </w:pPr>
            <w:r>
              <w:rPr>
                <w:rFonts w:eastAsia="Batang"/>
                <w:color w:val="000000"/>
              </w:rPr>
              <w:t>6</w:t>
            </w:r>
          </w:p>
        </w:tc>
        <w:tc>
          <w:tcPr>
            <w:tcW w:w="1510" w:type="dxa"/>
            <w:shd w:val="clear" w:color="auto" w:fill="auto"/>
          </w:tcPr>
          <w:p w14:paraId="516B2476"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16629D29"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6033DCA6"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40A4B355" w14:textId="77777777" w:rsidR="00C00352" w:rsidRPr="00461370" w:rsidRDefault="00C00352" w:rsidP="00B67295">
            <w:pPr>
              <w:pStyle w:val="TAC"/>
              <w:rPr>
                <w:rFonts w:eastAsia="Batang"/>
                <w:color w:val="000000"/>
              </w:rPr>
            </w:pPr>
            <w:r w:rsidRPr="007A60CA">
              <w:rPr>
                <w:rFonts w:eastAsia="Batang"/>
              </w:rPr>
              <w:t>6</w:t>
            </w:r>
          </w:p>
        </w:tc>
        <w:tc>
          <w:tcPr>
            <w:tcW w:w="1511" w:type="dxa"/>
            <w:shd w:val="clear" w:color="auto" w:fill="auto"/>
          </w:tcPr>
          <w:p w14:paraId="0980945B" w14:textId="77777777" w:rsidR="00C00352" w:rsidRPr="00461370" w:rsidRDefault="00C00352" w:rsidP="00B67295">
            <w:pPr>
              <w:pStyle w:val="TAC"/>
              <w:rPr>
                <w:rFonts w:eastAsia="Batang"/>
                <w:color w:val="000000"/>
              </w:rPr>
            </w:pPr>
            <w:r w:rsidRPr="007A60CA">
              <w:rPr>
                <w:rFonts w:eastAsia="Batang"/>
              </w:rPr>
              <w:t>4</w:t>
            </w:r>
          </w:p>
        </w:tc>
      </w:tr>
      <w:tr w:rsidR="00C00352" w14:paraId="630DFCD9" w14:textId="77777777" w:rsidTr="00B67295">
        <w:tc>
          <w:tcPr>
            <w:tcW w:w="1510" w:type="dxa"/>
            <w:vMerge/>
            <w:shd w:val="clear" w:color="auto" w:fill="auto"/>
          </w:tcPr>
          <w:p w14:paraId="2C278603" w14:textId="77777777" w:rsidR="00C00352" w:rsidRPr="00461370" w:rsidRDefault="00C00352" w:rsidP="00B67295">
            <w:pPr>
              <w:pStyle w:val="TAC"/>
              <w:rPr>
                <w:rFonts w:eastAsia="Batang"/>
                <w:color w:val="000000"/>
              </w:rPr>
            </w:pPr>
          </w:p>
        </w:tc>
        <w:tc>
          <w:tcPr>
            <w:tcW w:w="1510" w:type="dxa"/>
            <w:shd w:val="clear" w:color="auto" w:fill="auto"/>
            <w:vAlign w:val="center"/>
          </w:tcPr>
          <w:p w14:paraId="034CE6DA"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3840F0CB"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2E626D0C"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10FE32EA" w14:textId="77777777" w:rsidR="00C00352" w:rsidRPr="00461370" w:rsidRDefault="00C00352" w:rsidP="00B67295">
            <w:pPr>
              <w:pStyle w:val="TAC"/>
              <w:rPr>
                <w:rFonts w:eastAsia="Batang"/>
                <w:color w:val="000000"/>
              </w:rPr>
            </w:pPr>
            <w:r w:rsidRPr="007A60CA">
              <w:rPr>
                <w:rFonts w:eastAsia="Batang"/>
              </w:rPr>
              <w:t>8</w:t>
            </w:r>
          </w:p>
        </w:tc>
        <w:tc>
          <w:tcPr>
            <w:tcW w:w="1511" w:type="dxa"/>
            <w:shd w:val="clear" w:color="auto" w:fill="auto"/>
          </w:tcPr>
          <w:p w14:paraId="02F3EE6A" w14:textId="77777777" w:rsidR="00C00352" w:rsidRPr="00461370" w:rsidRDefault="00C00352" w:rsidP="00B67295">
            <w:pPr>
              <w:pStyle w:val="TAC"/>
              <w:rPr>
                <w:rFonts w:eastAsia="Batang"/>
                <w:color w:val="000000"/>
              </w:rPr>
            </w:pPr>
            <w:r w:rsidRPr="007A60CA">
              <w:rPr>
                <w:rFonts w:eastAsia="Batang"/>
              </w:rPr>
              <w:t>2</w:t>
            </w:r>
          </w:p>
        </w:tc>
      </w:tr>
      <w:tr w:rsidR="00C00352" w14:paraId="420DB6E3" w14:textId="77777777" w:rsidTr="00B67295">
        <w:tc>
          <w:tcPr>
            <w:tcW w:w="1510" w:type="dxa"/>
            <w:vMerge w:val="restart"/>
            <w:shd w:val="clear" w:color="auto" w:fill="auto"/>
          </w:tcPr>
          <w:p w14:paraId="2AA9EE59" w14:textId="77777777" w:rsidR="00C00352" w:rsidRPr="00461370" w:rsidRDefault="00C00352" w:rsidP="00B67295">
            <w:pPr>
              <w:pStyle w:val="TAC"/>
              <w:rPr>
                <w:rFonts w:eastAsia="Batang"/>
                <w:color w:val="000000"/>
              </w:rPr>
            </w:pPr>
            <w:r>
              <w:rPr>
                <w:rFonts w:eastAsia="Batang"/>
                <w:color w:val="000000"/>
              </w:rPr>
              <w:t>7</w:t>
            </w:r>
          </w:p>
        </w:tc>
        <w:tc>
          <w:tcPr>
            <w:tcW w:w="1510" w:type="dxa"/>
            <w:shd w:val="clear" w:color="auto" w:fill="auto"/>
          </w:tcPr>
          <w:p w14:paraId="54298AD2"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58BF86DC"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46A58754"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57458073" w14:textId="77777777" w:rsidR="00C00352" w:rsidRPr="00461370" w:rsidRDefault="00C00352" w:rsidP="00B67295">
            <w:pPr>
              <w:pStyle w:val="TAC"/>
              <w:rPr>
                <w:rFonts w:eastAsia="Batang"/>
                <w:color w:val="000000"/>
              </w:rPr>
            </w:pPr>
            <w:r w:rsidRPr="007A60CA">
              <w:rPr>
                <w:rFonts w:eastAsia="Batang"/>
              </w:rPr>
              <w:t>4</w:t>
            </w:r>
          </w:p>
        </w:tc>
        <w:tc>
          <w:tcPr>
            <w:tcW w:w="1511" w:type="dxa"/>
            <w:shd w:val="clear" w:color="auto" w:fill="auto"/>
          </w:tcPr>
          <w:p w14:paraId="205D9AF0" w14:textId="77777777" w:rsidR="00C00352" w:rsidRPr="00461370" w:rsidRDefault="00C00352" w:rsidP="00B67295">
            <w:pPr>
              <w:pStyle w:val="TAC"/>
              <w:rPr>
                <w:rFonts w:eastAsia="Batang"/>
                <w:color w:val="000000"/>
              </w:rPr>
            </w:pPr>
            <w:r w:rsidRPr="007A60CA">
              <w:rPr>
                <w:rFonts w:eastAsia="Batang"/>
              </w:rPr>
              <w:t>4</w:t>
            </w:r>
          </w:p>
        </w:tc>
      </w:tr>
      <w:tr w:rsidR="00C00352" w14:paraId="26D4E870" w14:textId="77777777" w:rsidTr="00B67295">
        <w:tc>
          <w:tcPr>
            <w:tcW w:w="1510" w:type="dxa"/>
            <w:vMerge/>
            <w:shd w:val="clear" w:color="auto" w:fill="auto"/>
          </w:tcPr>
          <w:p w14:paraId="232E0A2B" w14:textId="77777777" w:rsidR="00C00352" w:rsidRPr="00461370" w:rsidRDefault="00C00352" w:rsidP="00B67295">
            <w:pPr>
              <w:pStyle w:val="TAC"/>
              <w:rPr>
                <w:rFonts w:eastAsia="Batang"/>
                <w:color w:val="000000"/>
              </w:rPr>
            </w:pPr>
          </w:p>
        </w:tc>
        <w:tc>
          <w:tcPr>
            <w:tcW w:w="1510" w:type="dxa"/>
            <w:shd w:val="clear" w:color="auto" w:fill="auto"/>
            <w:vAlign w:val="center"/>
          </w:tcPr>
          <w:p w14:paraId="3848D615"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5D49C1E3" w14:textId="77777777" w:rsidR="00C00352" w:rsidRPr="00461370" w:rsidDel="0010454C" w:rsidRDefault="00C00352" w:rsidP="00B67295">
            <w:pPr>
              <w:pStyle w:val="TAC"/>
              <w:rPr>
                <w:rFonts w:eastAsia="Batang"/>
                <w:color w:val="000000"/>
              </w:rPr>
            </w:pPr>
            <w:r w:rsidRPr="007A60CA">
              <w:rPr>
                <w:rFonts w:eastAsia="Batang"/>
              </w:rPr>
              <w:t>Type B</w:t>
            </w:r>
          </w:p>
        </w:tc>
        <w:tc>
          <w:tcPr>
            <w:tcW w:w="1510" w:type="dxa"/>
            <w:shd w:val="clear" w:color="auto" w:fill="auto"/>
          </w:tcPr>
          <w:p w14:paraId="71A00EA2" w14:textId="77777777" w:rsidR="00C00352" w:rsidRPr="00461370" w:rsidDel="0010454C" w:rsidRDefault="00C00352" w:rsidP="00B67295">
            <w:pPr>
              <w:pStyle w:val="TAC"/>
              <w:rPr>
                <w:rFonts w:eastAsia="Batang"/>
                <w:color w:val="000000"/>
              </w:rPr>
            </w:pPr>
            <w:r w:rsidRPr="007A60CA">
              <w:rPr>
                <w:rFonts w:eastAsia="Batang"/>
              </w:rPr>
              <w:t>0</w:t>
            </w:r>
          </w:p>
        </w:tc>
        <w:tc>
          <w:tcPr>
            <w:tcW w:w="1511" w:type="dxa"/>
            <w:shd w:val="clear" w:color="auto" w:fill="auto"/>
          </w:tcPr>
          <w:p w14:paraId="245E4FA5" w14:textId="77777777" w:rsidR="00C00352" w:rsidRPr="00461370" w:rsidDel="0010454C" w:rsidRDefault="00C00352" w:rsidP="00B67295">
            <w:pPr>
              <w:pStyle w:val="TAC"/>
              <w:rPr>
                <w:rFonts w:eastAsia="Batang"/>
                <w:color w:val="000000"/>
              </w:rPr>
            </w:pPr>
            <w:r w:rsidRPr="007A60CA">
              <w:rPr>
                <w:rFonts w:eastAsia="Batang"/>
              </w:rPr>
              <w:t>6</w:t>
            </w:r>
          </w:p>
        </w:tc>
        <w:tc>
          <w:tcPr>
            <w:tcW w:w="1511" w:type="dxa"/>
            <w:shd w:val="clear" w:color="auto" w:fill="auto"/>
          </w:tcPr>
          <w:p w14:paraId="51222AE8" w14:textId="77777777" w:rsidR="00C00352" w:rsidRPr="00461370" w:rsidDel="0010454C" w:rsidRDefault="00C00352" w:rsidP="00B67295">
            <w:pPr>
              <w:pStyle w:val="TAC"/>
              <w:rPr>
                <w:rFonts w:eastAsia="Batang"/>
                <w:color w:val="000000"/>
              </w:rPr>
            </w:pPr>
            <w:r w:rsidRPr="007A60CA">
              <w:rPr>
                <w:rFonts w:eastAsia="Batang"/>
              </w:rPr>
              <w:t>4</w:t>
            </w:r>
          </w:p>
        </w:tc>
      </w:tr>
      <w:tr w:rsidR="00C00352" w14:paraId="504E93B6" w14:textId="77777777" w:rsidTr="00B67295">
        <w:tc>
          <w:tcPr>
            <w:tcW w:w="1510" w:type="dxa"/>
            <w:shd w:val="clear" w:color="auto" w:fill="auto"/>
          </w:tcPr>
          <w:p w14:paraId="50E5E894" w14:textId="77777777" w:rsidR="00C00352" w:rsidRPr="00461370" w:rsidRDefault="00C00352" w:rsidP="00B67295">
            <w:pPr>
              <w:pStyle w:val="TAC"/>
              <w:rPr>
                <w:rFonts w:eastAsia="Batang"/>
                <w:color w:val="000000"/>
              </w:rPr>
            </w:pPr>
            <w:r>
              <w:rPr>
                <w:rFonts w:eastAsia="Batang"/>
                <w:color w:val="000000"/>
              </w:rPr>
              <w:t>8</w:t>
            </w:r>
          </w:p>
        </w:tc>
        <w:tc>
          <w:tcPr>
            <w:tcW w:w="1510" w:type="dxa"/>
            <w:shd w:val="clear" w:color="auto" w:fill="auto"/>
            <w:vAlign w:val="center"/>
          </w:tcPr>
          <w:p w14:paraId="1F185214"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03119AB7" w14:textId="77777777" w:rsidR="00C00352" w:rsidRPr="00461370" w:rsidDel="0010454C" w:rsidRDefault="00C00352" w:rsidP="00B67295">
            <w:pPr>
              <w:pStyle w:val="TAC"/>
              <w:rPr>
                <w:rFonts w:eastAsia="Batang"/>
                <w:color w:val="000000"/>
              </w:rPr>
            </w:pPr>
            <w:r w:rsidRPr="007A60CA">
              <w:rPr>
                <w:rFonts w:eastAsia="Batang"/>
              </w:rPr>
              <w:t>Type B</w:t>
            </w:r>
          </w:p>
        </w:tc>
        <w:tc>
          <w:tcPr>
            <w:tcW w:w="1510" w:type="dxa"/>
            <w:shd w:val="clear" w:color="auto" w:fill="auto"/>
          </w:tcPr>
          <w:p w14:paraId="556922F7" w14:textId="77777777" w:rsidR="00C00352" w:rsidRPr="00461370" w:rsidDel="0010454C" w:rsidRDefault="00C00352" w:rsidP="00B67295">
            <w:pPr>
              <w:pStyle w:val="TAC"/>
              <w:rPr>
                <w:rFonts w:eastAsia="Batang"/>
                <w:color w:val="000000"/>
              </w:rPr>
            </w:pPr>
            <w:r w:rsidRPr="007A60CA">
              <w:rPr>
                <w:rFonts w:eastAsia="Batang"/>
              </w:rPr>
              <w:t>0</w:t>
            </w:r>
          </w:p>
        </w:tc>
        <w:tc>
          <w:tcPr>
            <w:tcW w:w="1511" w:type="dxa"/>
            <w:shd w:val="clear" w:color="auto" w:fill="auto"/>
          </w:tcPr>
          <w:p w14:paraId="3D6F3852" w14:textId="77777777" w:rsidR="00C00352" w:rsidRPr="00461370" w:rsidDel="0010454C" w:rsidRDefault="00C00352" w:rsidP="00B67295">
            <w:pPr>
              <w:pStyle w:val="TAC"/>
              <w:rPr>
                <w:rFonts w:eastAsia="Batang"/>
                <w:color w:val="000000"/>
              </w:rPr>
            </w:pPr>
            <w:r w:rsidRPr="007A60CA">
              <w:rPr>
                <w:rFonts w:eastAsia="Batang"/>
              </w:rPr>
              <w:t>5</w:t>
            </w:r>
          </w:p>
        </w:tc>
        <w:tc>
          <w:tcPr>
            <w:tcW w:w="1511" w:type="dxa"/>
            <w:shd w:val="clear" w:color="auto" w:fill="auto"/>
          </w:tcPr>
          <w:p w14:paraId="6ED0836B" w14:textId="77777777" w:rsidR="00C00352" w:rsidRPr="00461370" w:rsidDel="0010454C" w:rsidRDefault="00C00352" w:rsidP="00B67295">
            <w:pPr>
              <w:pStyle w:val="TAC"/>
              <w:rPr>
                <w:rFonts w:eastAsia="Batang"/>
                <w:color w:val="000000"/>
              </w:rPr>
            </w:pPr>
            <w:r w:rsidRPr="007A60CA">
              <w:rPr>
                <w:rFonts w:eastAsia="DengXian" w:hint="eastAsia"/>
                <w:lang w:eastAsia="zh-CN"/>
              </w:rPr>
              <w:t>6</w:t>
            </w:r>
          </w:p>
        </w:tc>
      </w:tr>
      <w:tr w:rsidR="00C00352" w14:paraId="6A99E6B2" w14:textId="77777777" w:rsidTr="00B67295">
        <w:tc>
          <w:tcPr>
            <w:tcW w:w="1510" w:type="dxa"/>
            <w:shd w:val="clear" w:color="auto" w:fill="auto"/>
          </w:tcPr>
          <w:p w14:paraId="7185800F" w14:textId="77777777" w:rsidR="00C00352" w:rsidRPr="00461370" w:rsidRDefault="00C00352" w:rsidP="00B67295">
            <w:pPr>
              <w:pStyle w:val="TAC"/>
              <w:rPr>
                <w:rFonts w:eastAsia="Batang"/>
                <w:color w:val="000000"/>
              </w:rPr>
            </w:pPr>
            <w:r>
              <w:rPr>
                <w:rFonts w:eastAsia="Batang"/>
                <w:color w:val="000000"/>
              </w:rPr>
              <w:t>9</w:t>
            </w:r>
          </w:p>
        </w:tc>
        <w:tc>
          <w:tcPr>
            <w:tcW w:w="1510" w:type="dxa"/>
            <w:shd w:val="clear" w:color="auto" w:fill="auto"/>
            <w:vAlign w:val="center"/>
          </w:tcPr>
          <w:p w14:paraId="298EC293"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64CB5672"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67C03378"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53837D8D" w14:textId="77777777" w:rsidR="00C00352" w:rsidRPr="00461370" w:rsidRDefault="00C00352" w:rsidP="00B67295">
            <w:pPr>
              <w:pStyle w:val="TAC"/>
              <w:rPr>
                <w:rFonts w:eastAsia="Batang"/>
                <w:color w:val="000000"/>
              </w:rPr>
            </w:pPr>
            <w:r w:rsidRPr="007A60CA">
              <w:rPr>
                <w:rFonts w:eastAsia="Batang"/>
              </w:rPr>
              <w:t>5</w:t>
            </w:r>
          </w:p>
        </w:tc>
        <w:tc>
          <w:tcPr>
            <w:tcW w:w="1511" w:type="dxa"/>
            <w:shd w:val="clear" w:color="auto" w:fill="auto"/>
          </w:tcPr>
          <w:p w14:paraId="767466D5" w14:textId="77777777" w:rsidR="00C00352" w:rsidRPr="00461370" w:rsidRDefault="00C00352" w:rsidP="00B67295">
            <w:pPr>
              <w:pStyle w:val="TAC"/>
              <w:rPr>
                <w:rFonts w:eastAsia="Batang"/>
                <w:color w:val="000000"/>
              </w:rPr>
            </w:pPr>
            <w:r w:rsidRPr="007A60CA">
              <w:rPr>
                <w:rFonts w:eastAsia="Batang"/>
              </w:rPr>
              <w:t>2</w:t>
            </w:r>
          </w:p>
        </w:tc>
      </w:tr>
      <w:tr w:rsidR="00C00352" w14:paraId="5BBD2929" w14:textId="77777777" w:rsidTr="00B67295">
        <w:tc>
          <w:tcPr>
            <w:tcW w:w="1510" w:type="dxa"/>
            <w:shd w:val="clear" w:color="auto" w:fill="auto"/>
          </w:tcPr>
          <w:p w14:paraId="2D343B78" w14:textId="77777777" w:rsidR="00C00352" w:rsidRPr="00461370" w:rsidRDefault="00C00352" w:rsidP="00B67295">
            <w:pPr>
              <w:pStyle w:val="TAC"/>
              <w:rPr>
                <w:rFonts w:eastAsia="Batang"/>
                <w:color w:val="000000"/>
              </w:rPr>
            </w:pPr>
            <w:r>
              <w:rPr>
                <w:rFonts w:eastAsia="Batang"/>
                <w:color w:val="000000"/>
              </w:rPr>
              <w:t>10</w:t>
            </w:r>
          </w:p>
        </w:tc>
        <w:tc>
          <w:tcPr>
            <w:tcW w:w="1510" w:type="dxa"/>
            <w:shd w:val="clear" w:color="auto" w:fill="auto"/>
            <w:vAlign w:val="center"/>
          </w:tcPr>
          <w:p w14:paraId="47DA2749"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1721FA4E"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0D8C5390"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5B6E6AE4" w14:textId="77777777" w:rsidR="00C00352" w:rsidRPr="00461370" w:rsidRDefault="00C00352" w:rsidP="00B67295">
            <w:pPr>
              <w:pStyle w:val="TAC"/>
              <w:rPr>
                <w:rFonts w:eastAsia="Batang"/>
                <w:color w:val="000000"/>
              </w:rPr>
            </w:pPr>
            <w:r w:rsidRPr="007A60CA">
              <w:rPr>
                <w:rFonts w:eastAsia="Batang"/>
              </w:rPr>
              <w:t>9</w:t>
            </w:r>
          </w:p>
        </w:tc>
        <w:tc>
          <w:tcPr>
            <w:tcW w:w="1511" w:type="dxa"/>
            <w:shd w:val="clear" w:color="auto" w:fill="auto"/>
          </w:tcPr>
          <w:p w14:paraId="360793C8" w14:textId="77777777" w:rsidR="00C00352" w:rsidRPr="00461370" w:rsidRDefault="00C00352" w:rsidP="00B67295">
            <w:pPr>
              <w:pStyle w:val="TAC"/>
              <w:rPr>
                <w:rFonts w:eastAsia="Batang"/>
                <w:color w:val="000000"/>
              </w:rPr>
            </w:pPr>
            <w:r w:rsidRPr="007A60CA">
              <w:rPr>
                <w:rFonts w:eastAsia="Batang"/>
              </w:rPr>
              <w:t>2</w:t>
            </w:r>
          </w:p>
        </w:tc>
      </w:tr>
      <w:tr w:rsidR="00C00352" w14:paraId="47A7E4E2" w14:textId="77777777" w:rsidTr="00B67295">
        <w:tc>
          <w:tcPr>
            <w:tcW w:w="1510" w:type="dxa"/>
            <w:shd w:val="clear" w:color="auto" w:fill="auto"/>
          </w:tcPr>
          <w:p w14:paraId="02E0EB01"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9A4486E"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7E7B46E0"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5A5B08EF"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71729668" w14:textId="77777777" w:rsidR="00C00352" w:rsidRPr="00461370" w:rsidRDefault="00C00352" w:rsidP="00B67295">
            <w:pPr>
              <w:pStyle w:val="TAC"/>
              <w:rPr>
                <w:rFonts w:eastAsia="Batang"/>
                <w:color w:val="000000"/>
              </w:rPr>
            </w:pPr>
            <w:r w:rsidRPr="007A60CA">
              <w:rPr>
                <w:rFonts w:eastAsia="Batang"/>
              </w:rPr>
              <w:t>10</w:t>
            </w:r>
          </w:p>
        </w:tc>
        <w:tc>
          <w:tcPr>
            <w:tcW w:w="1511" w:type="dxa"/>
            <w:shd w:val="clear" w:color="auto" w:fill="auto"/>
          </w:tcPr>
          <w:p w14:paraId="54010EF6" w14:textId="77777777" w:rsidR="00C00352" w:rsidRPr="00461370" w:rsidRDefault="00C00352" w:rsidP="00B67295">
            <w:pPr>
              <w:pStyle w:val="TAC"/>
              <w:rPr>
                <w:rFonts w:eastAsia="Batang"/>
                <w:color w:val="000000"/>
              </w:rPr>
            </w:pPr>
            <w:r w:rsidRPr="007A60CA">
              <w:rPr>
                <w:rFonts w:eastAsia="Batang"/>
              </w:rPr>
              <w:t>2</w:t>
            </w:r>
          </w:p>
        </w:tc>
      </w:tr>
      <w:tr w:rsidR="00C00352" w14:paraId="41E0D174" w14:textId="77777777" w:rsidTr="00B67295">
        <w:tc>
          <w:tcPr>
            <w:tcW w:w="1510" w:type="dxa"/>
            <w:shd w:val="clear" w:color="auto" w:fill="auto"/>
          </w:tcPr>
          <w:p w14:paraId="0F049310"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3D8A81F0"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05A7A5B7"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0B8D0293"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3BA87182" w14:textId="77777777" w:rsidR="00C00352" w:rsidRPr="00461370" w:rsidRDefault="00C00352" w:rsidP="00B67295">
            <w:pPr>
              <w:pStyle w:val="TAC"/>
              <w:rPr>
                <w:rFonts w:eastAsia="Batang"/>
                <w:color w:val="000000"/>
              </w:rPr>
            </w:pPr>
            <w:r w:rsidRPr="007A60CA">
              <w:rPr>
                <w:rFonts w:eastAsia="Batang"/>
              </w:rPr>
              <w:t>1</w:t>
            </w:r>
          </w:p>
        </w:tc>
        <w:tc>
          <w:tcPr>
            <w:tcW w:w="1511" w:type="dxa"/>
            <w:shd w:val="clear" w:color="auto" w:fill="auto"/>
          </w:tcPr>
          <w:p w14:paraId="4817533B" w14:textId="77777777" w:rsidR="00C00352" w:rsidRPr="00461370" w:rsidRDefault="00C00352" w:rsidP="00B67295">
            <w:pPr>
              <w:pStyle w:val="TAC"/>
              <w:rPr>
                <w:rFonts w:eastAsia="Batang"/>
                <w:color w:val="000000"/>
              </w:rPr>
            </w:pPr>
            <w:r w:rsidRPr="007A60CA">
              <w:rPr>
                <w:rFonts w:eastAsia="Batang"/>
              </w:rPr>
              <w:t>11</w:t>
            </w:r>
          </w:p>
        </w:tc>
      </w:tr>
      <w:tr w:rsidR="00C00352" w14:paraId="4E8D0D26" w14:textId="77777777" w:rsidTr="00B67295">
        <w:tc>
          <w:tcPr>
            <w:tcW w:w="1510" w:type="dxa"/>
            <w:shd w:val="clear" w:color="auto" w:fill="auto"/>
          </w:tcPr>
          <w:p w14:paraId="68D032DE"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163C65CA"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2619A284"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407C7B45"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0291CD54" w14:textId="77777777" w:rsidR="00C00352" w:rsidRPr="00461370" w:rsidRDefault="00C00352" w:rsidP="00B67295">
            <w:pPr>
              <w:pStyle w:val="TAC"/>
              <w:rPr>
                <w:rFonts w:eastAsia="Batang"/>
                <w:color w:val="000000"/>
              </w:rPr>
            </w:pPr>
            <w:r w:rsidRPr="007A60CA">
              <w:rPr>
                <w:rFonts w:eastAsia="Batang"/>
              </w:rPr>
              <w:t>1</w:t>
            </w:r>
          </w:p>
        </w:tc>
        <w:tc>
          <w:tcPr>
            <w:tcW w:w="1511" w:type="dxa"/>
            <w:shd w:val="clear" w:color="auto" w:fill="auto"/>
          </w:tcPr>
          <w:p w14:paraId="2E7EB907" w14:textId="77777777" w:rsidR="00C00352" w:rsidRPr="00461370" w:rsidRDefault="00C00352" w:rsidP="00B67295">
            <w:pPr>
              <w:pStyle w:val="TAC"/>
              <w:rPr>
                <w:rFonts w:eastAsia="Batang"/>
                <w:color w:val="000000"/>
              </w:rPr>
            </w:pPr>
            <w:r w:rsidRPr="007A60CA">
              <w:rPr>
                <w:rFonts w:eastAsia="Batang"/>
              </w:rPr>
              <w:t>6</w:t>
            </w:r>
          </w:p>
        </w:tc>
      </w:tr>
      <w:tr w:rsidR="00C00352" w14:paraId="1E36C2A0" w14:textId="77777777" w:rsidTr="00B67295">
        <w:tc>
          <w:tcPr>
            <w:tcW w:w="1510" w:type="dxa"/>
            <w:shd w:val="clear" w:color="auto" w:fill="auto"/>
          </w:tcPr>
          <w:p w14:paraId="143E3FDA"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332447E4"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11E6CA6D"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5DF06DD8"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6BB2E4C9"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48FFF3BF" w14:textId="77777777" w:rsidR="00C00352" w:rsidRPr="00461370" w:rsidRDefault="00C00352" w:rsidP="00B67295">
            <w:pPr>
              <w:pStyle w:val="TAC"/>
              <w:rPr>
                <w:rFonts w:eastAsia="Batang"/>
                <w:color w:val="000000"/>
              </w:rPr>
            </w:pPr>
            <w:r w:rsidRPr="007A60CA">
              <w:rPr>
                <w:rFonts w:eastAsia="Batang"/>
              </w:rPr>
              <w:t>4</w:t>
            </w:r>
          </w:p>
        </w:tc>
      </w:tr>
      <w:tr w:rsidR="00C00352" w14:paraId="02B575C8" w14:textId="77777777" w:rsidTr="00B67295">
        <w:tc>
          <w:tcPr>
            <w:tcW w:w="1510" w:type="dxa"/>
            <w:shd w:val="clear" w:color="auto" w:fill="auto"/>
          </w:tcPr>
          <w:p w14:paraId="35D53E9B"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50CF88EA"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44C45339"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3AB97FDC"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796ADFB4" w14:textId="77777777" w:rsidR="00C00352" w:rsidRPr="00461370" w:rsidRDefault="00C00352" w:rsidP="00B67295">
            <w:pPr>
              <w:pStyle w:val="TAC"/>
              <w:rPr>
                <w:rFonts w:eastAsia="Batang"/>
                <w:color w:val="000000"/>
              </w:rPr>
            </w:pPr>
            <w:r w:rsidRPr="007A60CA">
              <w:rPr>
                <w:rFonts w:eastAsia="Batang"/>
              </w:rPr>
              <w:t>4</w:t>
            </w:r>
          </w:p>
        </w:tc>
        <w:tc>
          <w:tcPr>
            <w:tcW w:w="1511" w:type="dxa"/>
            <w:shd w:val="clear" w:color="auto" w:fill="auto"/>
          </w:tcPr>
          <w:p w14:paraId="1414F2DB" w14:textId="77777777" w:rsidR="00C00352" w:rsidRPr="00461370" w:rsidRDefault="00C00352" w:rsidP="00B67295">
            <w:pPr>
              <w:pStyle w:val="TAC"/>
              <w:rPr>
                <w:rFonts w:eastAsia="Batang"/>
                <w:color w:val="000000"/>
              </w:rPr>
            </w:pPr>
            <w:r w:rsidRPr="007A60CA">
              <w:rPr>
                <w:rFonts w:eastAsia="Batang"/>
              </w:rPr>
              <w:t>6</w:t>
            </w:r>
          </w:p>
        </w:tc>
      </w:tr>
      <w:tr w:rsidR="00C00352" w14:paraId="02B9854D" w14:textId="77777777" w:rsidTr="00B67295">
        <w:tc>
          <w:tcPr>
            <w:tcW w:w="1510" w:type="dxa"/>
            <w:shd w:val="clear" w:color="auto" w:fill="auto"/>
          </w:tcPr>
          <w:p w14:paraId="0674324E"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32BA9A1A"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3BB6B805"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6BBE6793"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02986D24" w14:textId="77777777" w:rsidR="00C00352" w:rsidRPr="00461370" w:rsidRDefault="00C00352" w:rsidP="00B67295">
            <w:pPr>
              <w:pStyle w:val="TAC"/>
              <w:rPr>
                <w:rFonts w:eastAsia="Batang"/>
                <w:color w:val="000000"/>
              </w:rPr>
            </w:pPr>
            <w:r w:rsidRPr="007A60CA">
              <w:rPr>
                <w:rFonts w:eastAsia="Batang"/>
              </w:rPr>
              <w:t>8</w:t>
            </w:r>
          </w:p>
        </w:tc>
        <w:tc>
          <w:tcPr>
            <w:tcW w:w="1511" w:type="dxa"/>
            <w:shd w:val="clear" w:color="auto" w:fill="auto"/>
          </w:tcPr>
          <w:p w14:paraId="2C9F9F93" w14:textId="77777777" w:rsidR="00C00352" w:rsidRPr="00461370" w:rsidRDefault="00C00352" w:rsidP="00B67295">
            <w:pPr>
              <w:pStyle w:val="TAC"/>
              <w:rPr>
                <w:rFonts w:eastAsia="Batang"/>
                <w:color w:val="000000"/>
              </w:rPr>
            </w:pPr>
            <w:r w:rsidRPr="007A60CA">
              <w:rPr>
                <w:rFonts w:eastAsia="Batang"/>
              </w:rPr>
              <w:t>4</w:t>
            </w:r>
          </w:p>
        </w:tc>
      </w:tr>
      <w:bookmarkEnd w:id="54"/>
    </w:tbl>
    <w:p w14:paraId="223B9C9D" w14:textId="77777777" w:rsidR="00C00352" w:rsidRDefault="00C00352" w:rsidP="00C00352"/>
    <w:p w14:paraId="63F3EB02" w14:textId="77777777" w:rsidR="00C00352" w:rsidRPr="0020468D" w:rsidRDefault="00C00352" w:rsidP="00C00352">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C00352" w:rsidRPr="00461370" w14:paraId="1BB04DBE" w14:textId="77777777" w:rsidTr="00B67295">
        <w:trPr>
          <w:jc w:val="center"/>
        </w:trPr>
        <w:tc>
          <w:tcPr>
            <w:tcW w:w="1510" w:type="dxa"/>
            <w:shd w:val="clear" w:color="auto" w:fill="auto"/>
          </w:tcPr>
          <w:p w14:paraId="1F8B9082" w14:textId="77777777" w:rsidR="00C00352" w:rsidRPr="004E1996" w:rsidRDefault="00C00352" w:rsidP="00B67295">
            <w:pPr>
              <w:pStyle w:val="TAC"/>
              <w:rPr>
                <w:rFonts w:eastAsia="Batang"/>
                <w:b/>
                <w:color w:val="000000"/>
              </w:rPr>
            </w:pPr>
            <w:bookmarkStart w:id="55" w:name="MCCQCTEMPBM_00000082"/>
            <w:r w:rsidRPr="004E1996">
              <w:rPr>
                <w:rFonts w:eastAsia="Batang"/>
                <w:b/>
                <w:color w:val="000000"/>
              </w:rPr>
              <w:t>Row index</w:t>
            </w:r>
          </w:p>
        </w:tc>
        <w:tc>
          <w:tcPr>
            <w:tcW w:w="1510" w:type="dxa"/>
          </w:tcPr>
          <w:p w14:paraId="48338A77" w14:textId="77777777" w:rsidR="00C00352" w:rsidRPr="00911C98" w:rsidRDefault="00C00352" w:rsidP="00B67295">
            <w:pPr>
              <w:pStyle w:val="TAC"/>
              <w:rPr>
                <w:rFonts w:eastAsia="Batang"/>
                <w:b/>
                <w:i/>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7C53DCC1" w14:textId="77777777" w:rsidR="00C00352" w:rsidRPr="004E1996" w:rsidRDefault="00C00352" w:rsidP="00B67295">
            <w:pPr>
              <w:pStyle w:val="TAC"/>
              <w:rPr>
                <w:rFonts w:eastAsia="Batang"/>
                <w:b/>
                <w:color w:val="000000"/>
              </w:rPr>
            </w:pPr>
            <w:r w:rsidRPr="004E1996">
              <w:rPr>
                <w:rFonts w:eastAsia="Batang"/>
                <w:b/>
                <w:color w:val="000000"/>
              </w:rPr>
              <w:t>PDSCH mapping type</w:t>
            </w:r>
          </w:p>
        </w:tc>
        <w:tc>
          <w:tcPr>
            <w:tcW w:w="1510" w:type="dxa"/>
            <w:shd w:val="clear" w:color="auto" w:fill="auto"/>
          </w:tcPr>
          <w:p w14:paraId="3848DD09" w14:textId="77777777" w:rsidR="00C00352" w:rsidRPr="004E1996" w:rsidRDefault="00C00352" w:rsidP="00B67295">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5E548519" w14:textId="77777777" w:rsidR="00C00352" w:rsidRPr="004E1996" w:rsidRDefault="00C00352" w:rsidP="00B67295">
            <w:pPr>
              <w:pStyle w:val="TAC"/>
              <w:rPr>
                <w:rFonts w:eastAsia="Batang"/>
                <w:b/>
                <w:color w:val="000000"/>
              </w:rPr>
            </w:pPr>
            <w:r w:rsidRPr="004E1996">
              <w:rPr>
                <w:rFonts w:eastAsia="Batang"/>
                <w:b/>
                <w:i/>
                <w:color w:val="000000"/>
              </w:rPr>
              <w:t>S</w:t>
            </w:r>
          </w:p>
        </w:tc>
        <w:tc>
          <w:tcPr>
            <w:tcW w:w="1511" w:type="dxa"/>
            <w:shd w:val="clear" w:color="auto" w:fill="auto"/>
          </w:tcPr>
          <w:p w14:paraId="6B830053" w14:textId="77777777" w:rsidR="00C00352" w:rsidRPr="004E1996" w:rsidRDefault="00C00352" w:rsidP="00B67295">
            <w:pPr>
              <w:pStyle w:val="TAC"/>
              <w:rPr>
                <w:rFonts w:eastAsia="Batang"/>
                <w:b/>
                <w:color w:val="000000"/>
              </w:rPr>
            </w:pPr>
            <w:r w:rsidRPr="004E1996">
              <w:rPr>
                <w:rFonts w:eastAsia="Batang"/>
                <w:b/>
                <w:i/>
                <w:color w:val="000000"/>
              </w:rPr>
              <w:t>L</w:t>
            </w:r>
          </w:p>
        </w:tc>
      </w:tr>
      <w:tr w:rsidR="00C00352" w:rsidRPr="00461370" w14:paraId="5AAC77C1" w14:textId="77777777" w:rsidTr="00B67295">
        <w:trPr>
          <w:jc w:val="center"/>
        </w:trPr>
        <w:tc>
          <w:tcPr>
            <w:tcW w:w="1510" w:type="dxa"/>
            <w:shd w:val="clear" w:color="auto" w:fill="auto"/>
          </w:tcPr>
          <w:p w14:paraId="55A3208E" w14:textId="77777777" w:rsidR="00C00352" w:rsidRPr="00461370" w:rsidRDefault="00C00352" w:rsidP="00B67295">
            <w:pPr>
              <w:pStyle w:val="TAC"/>
              <w:rPr>
                <w:rFonts w:eastAsia="Batang"/>
                <w:color w:val="000000"/>
              </w:rPr>
            </w:pPr>
            <w:r>
              <w:rPr>
                <w:rFonts w:eastAsia="Batang"/>
                <w:color w:val="000000"/>
              </w:rPr>
              <w:t>1</w:t>
            </w:r>
          </w:p>
        </w:tc>
        <w:tc>
          <w:tcPr>
            <w:tcW w:w="1510" w:type="dxa"/>
          </w:tcPr>
          <w:p w14:paraId="6E24B9B4"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11F53198"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067C49CC"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6927C5B6" w14:textId="77777777" w:rsidR="00C00352" w:rsidRPr="00461370" w:rsidRDefault="00C00352" w:rsidP="00B67295">
            <w:pPr>
              <w:pStyle w:val="TAC"/>
              <w:rPr>
                <w:rFonts w:eastAsia="Batang"/>
                <w:color w:val="000000"/>
              </w:rPr>
            </w:pPr>
            <w:r w:rsidRPr="004718CB">
              <w:rPr>
                <w:rFonts w:eastAsia="Batang"/>
                <w:color w:val="000000"/>
              </w:rPr>
              <w:t>2</w:t>
            </w:r>
          </w:p>
        </w:tc>
        <w:tc>
          <w:tcPr>
            <w:tcW w:w="1511" w:type="dxa"/>
            <w:shd w:val="clear" w:color="auto" w:fill="auto"/>
          </w:tcPr>
          <w:p w14:paraId="35D8D692"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1A44B539" w14:textId="77777777" w:rsidTr="00B67295">
        <w:trPr>
          <w:jc w:val="center"/>
        </w:trPr>
        <w:tc>
          <w:tcPr>
            <w:tcW w:w="1510" w:type="dxa"/>
            <w:shd w:val="clear" w:color="auto" w:fill="auto"/>
          </w:tcPr>
          <w:p w14:paraId="257B035A" w14:textId="77777777" w:rsidR="00C00352" w:rsidRPr="00461370" w:rsidRDefault="00C00352" w:rsidP="00B67295">
            <w:pPr>
              <w:pStyle w:val="TAC"/>
              <w:rPr>
                <w:rFonts w:eastAsia="Batang"/>
                <w:color w:val="000000"/>
              </w:rPr>
            </w:pPr>
            <w:r>
              <w:rPr>
                <w:rFonts w:eastAsia="Batang"/>
                <w:color w:val="000000"/>
              </w:rPr>
              <w:t>2</w:t>
            </w:r>
          </w:p>
        </w:tc>
        <w:tc>
          <w:tcPr>
            <w:tcW w:w="1510" w:type="dxa"/>
          </w:tcPr>
          <w:p w14:paraId="7B3C5E2C"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55F5ACF4"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4CF8E6EE"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03C00D95" w14:textId="77777777" w:rsidR="00C00352" w:rsidRPr="00461370" w:rsidRDefault="00C00352" w:rsidP="00B67295">
            <w:pPr>
              <w:pStyle w:val="TAC"/>
              <w:rPr>
                <w:rFonts w:eastAsia="Batang"/>
                <w:color w:val="000000"/>
              </w:rPr>
            </w:pPr>
            <w:r w:rsidRPr="004718CB">
              <w:rPr>
                <w:rFonts w:eastAsia="Batang"/>
                <w:color w:val="000000"/>
              </w:rPr>
              <w:t>4</w:t>
            </w:r>
          </w:p>
        </w:tc>
        <w:tc>
          <w:tcPr>
            <w:tcW w:w="1511" w:type="dxa"/>
            <w:shd w:val="clear" w:color="auto" w:fill="auto"/>
          </w:tcPr>
          <w:p w14:paraId="79D5CDCA"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4A78E4BA" w14:textId="77777777" w:rsidTr="00B67295">
        <w:trPr>
          <w:jc w:val="center"/>
        </w:trPr>
        <w:tc>
          <w:tcPr>
            <w:tcW w:w="1510" w:type="dxa"/>
            <w:shd w:val="clear" w:color="auto" w:fill="auto"/>
          </w:tcPr>
          <w:p w14:paraId="58E9027A" w14:textId="77777777" w:rsidR="00C00352" w:rsidRPr="00461370" w:rsidRDefault="00C00352" w:rsidP="00B67295">
            <w:pPr>
              <w:pStyle w:val="TAC"/>
              <w:rPr>
                <w:rFonts w:eastAsia="Batang"/>
                <w:color w:val="000000"/>
              </w:rPr>
            </w:pPr>
            <w:r>
              <w:rPr>
                <w:rFonts w:eastAsia="Batang"/>
                <w:color w:val="000000"/>
              </w:rPr>
              <w:t>3</w:t>
            </w:r>
          </w:p>
        </w:tc>
        <w:tc>
          <w:tcPr>
            <w:tcW w:w="1510" w:type="dxa"/>
          </w:tcPr>
          <w:p w14:paraId="7E10FA0D"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6C55CEF7"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32F1B884"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7E40713F" w14:textId="77777777" w:rsidR="00C00352" w:rsidRPr="00461370" w:rsidRDefault="00C00352" w:rsidP="00B67295">
            <w:pPr>
              <w:pStyle w:val="TAC"/>
              <w:rPr>
                <w:rFonts w:eastAsia="Batang"/>
                <w:color w:val="000000"/>
              </w:rPr>
            </w:pPr>
            <w:r w:rsidRPr="004718CB">
              <w:rPr>
                <w:rFonts w:eastAsia="Batang"/>
                <w:color w:val="000000"/>
              </w:rPr>
              <w:t>6</w:t>
            </w:r>
          </w:p>
        </w:tc>
        <w:tc>
          <w:tcPr>
            <w:tcW w:w="1511" w:type="dxa"/>
            <w:shd w:val="clear" w:color="auto" w:fill="auto"/>
          </w:tcPr>
          <w:p w14:paraId="0945812A"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6B024699" w14:textId="77777777" w:rsidTr="00B67295">
        <w:trPr>
          <w:jc w:val="center"/>
        </w:trPr>
        <w:tc>
          <w:tcPr>
            <w:tcW w:w="1510" w:type="dxa"/>
            <w:shd w:val="clear" w:color="auto" w:fill="auto"/>
          </w:tcPr>
          <w:p w14:paraId="1AEB7D74" w14:textId="77777777" w:rsidR="00C00352" w:rsidRPr="00461370" w:rsidRDefault="00C00352" w:rsidP="00B67295">
            <w:pPr>
              <w:pStyle w:val="TAC"/>
              <w:rPr>
                <w:rFonts w:eastAsia="Batang"/>
                <w:color w:val="000000"/>
              </w:rPr>
            </w:pPr>
            <w:r>
              <w:rPr>
                <w:rFonts w:eastAsia="Batang"/>
                <w:color w:val="000000"/>
              </w:rPr>
              <w:t>4</w:t>
            </w:r>
          </w:p>
        </w:tc>
        <w:tc>
          <w:tcPr>
            <w:tcW w:w="1510" w:type="dxa"/>
          </w:tcPr>
          <w:p w14:paraId="5738825D"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DEDFE9B"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1E4D4B77"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1654CED4" w14:textId="77777777" w:rsidR="00C00352" w:rsidRPr="00461370" w:rsidRDefault="00C00352" w:rsidP="00B67295">
            <w:pPr>
              <w:pStyle w:val="TAC"/>
              <w:rPr>
                <w:rFonts w:eastAsia="Batang"/>
                <w:color w:val="000000"/>
              </w:rPr>
            </w:pPr>
            <w:r w:rsidRPr="004718CB">
              <w:rPr>
                <w:rFonts w:eastAsia="Batang"/>
                <w:color w:val="000000"/>
              </w:rPr>
              <w:t>8</w:t>
            </w:r>
          </w:p>
        </w:tc>
        <w:tc>
          <w:tcPr>
            <w:tcW w:w="1511" w:type="dxa"/>
            <w:shd w:val="clear" w:color="auto" w:fill="auto"/>
          </w:tcPr>
          <w:p w14:paraId="4E8F5024"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2C957420" w14:textId="77777777" w:rsidTr="00B67295">
        <w:trPr>
          <w:jc w:val="center"/>
        </w:trPr>
        <w:tc>
          <w:tcPr>
            <w:tcW w:w="1510" w:type="dxa"/>
            <w:shd w:val="clear" w:color="auto" w:fill="auto"/>
          </w:tcPr>
          <w:p w14:paraId="515B4D66" w14:textId="77777777" w:rsidR="00C00352" w:rsidRPr="00461370" w:rsidRDefault="00C00352" w:rsidP="00B67295">
            <w:pPr>
              <w:pStyle w:val="TAC"/>
              <w:rPr>
                <w:rFonts w:eastAsia="Batang"/>
                <w:color w:val="000000"/>
              </w:rPr>
            </w:pPr>
            <w:r>
              <w:rPr>
                <w:rFonts w:eastAsia="Batang"/>
                <w:color w:val="000000"/>
              </w:rPr>
              <w:t>5</w:t>
            </w:r>
          </w:p>
        </w:tc>
        <w:tc>
          <w:tcPr>
            <w:tcW w:w="1510" w:type="dxa"/>
          </w:tcPr>
          <w:p w14:paraId="36B51899"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5C7D778D"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5460517C"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0E22E628" w14:textId="77777777" w:rsidR="00C00352" w:rsidRPr="00461370" w:rsidRDefault="00C00352" w:rsidP="00B67295">
            <w:pPr>
              <w:pStyle w:val="TAC"/>
              <w:rPr>
                <w:rFonts w:eastAsia="Batang"/>
                <w:color w:val="000000"/>
              </w:rPr>
            </w:pPr>
            <w:r w:rsidRPr="004718CB">
              <w:rPr>
                <w:rFonts w:eastAsia="Batang"/>
                <w:color w:val="000000"/>
              </w:rPr>
              <w:t>10</w:t>
            </w:r>
          </w:p>
        </w:tc>
        <w:tc>
          <w:tcPr>
            <w:tcW w:w="1511" w:type="dxa"/>
            <w:shd w:val="clear" w:color="auto" w:fill="auto"/>
          </w:tcPr>
          <w:p w14:paraId="6BE4336B"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670B66E5" w14:textId="77777777" w:rsidTr="00B67295">
        <w:trPr>
          <w:jc w:val="center"/>
        </w:trPr>
        <w:tc>
          <w:tcPr>
            <w:tcW w:w="1510" w:type="dxa"/>
            <w:shd w:val="clear" w:color="auto" w:fill="auto"/>
          </w:tcPr>
          <w:p w14:paraId="7C94CAF6" w14:textId="77777777" w:rsidR="00C00352" w:rsidRPr="00461370" w:rsidRDefault="00C00352" w:rsidP="00B67295">
            <w:pPr>
              <w:pStyle w:val="TAC"/>
              <w:rPr>
                <w:rFonts w:eastAsia="Batang"/>
                <w:color w:val="000000"/>
              </w:rPr>
            </w:pPr>
            <w:r>
              <w:rPr>
                <w:rFonts w:eastAsia="Batang"/>
                <w:color w:val="000000"/>
              </w:rPr>
              <w:t>6</w:t>
            </w:r>
          </w:p>
        </w:tc>
        <w:tc>
          <w:tcPr>
            <w:tcW w:w="1510" w:type="dxa"/>
          </w:tcPr>
          <w:p w14:paraId="733B2950"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3FACDC45"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658B26CB" w14:textId="77777777" w:rsidR="00C00352" w:rsidRPr="00461370" w:rsidRDefault="00C00352" w:rsidP="00B67295">
            <w:pPr>
              <w:pStyle w:val="TAC"/>
              <w:rPr>
                <w:rFonts w:eastAsia="Batang"/>
                <w:color w:val="000000"/>
              </w:rPr>
            </w:pPr>
            <w:r w:rsidRPr="004718CB">
              <w:rPr>
                <w:rFonts w:eastAsia="Batang"/>
                <w:color w:val="000000"/>
              </w:rPr>
              <w:t>1</w:t>
            </w:r>
          </w:p>
        </w:tc>
        <w:tc>
          <w:tcPr>
            <w:tcW w:w="1511" w:type="dxa"/>
            <w:shd w:val="clear" w:color="auto" w:fill="auto"/>
          </w:tcPr>
          <w:p w14:paraId="265C30E2" w14:textId="77777777" w:rsidR="00C00352" w:rsidRPr="00461370" w:rsidRDefault="00C00352" w:rsidP="00B67295">
            <w:pPr>
              <w:pStyle w:val="TAC"/>
              <w:rPr>
                <w:rFonts w:eastAsia="Batang"/>
                <w:color w:val="000000"/>
              </w:rPr>
            </w:pPr>
            <w:r w:rsidRPr="004718CB">
              <w:rPr>
                <w:rFonts w:eastAsia="Batang"/>
                <w:color w:val="000000"/>
              </w:rPr>
              <w:t>2</w:t>
            </w:r>
          </w:p>
        </w:tc>
        <w:tc>
          <w:tcPr>
            <w:tcW w:w="1511" w:type="dxa"/>
            <w:shd w:val="clear" w:color="auto" w:fill="auto"/>
          </w:tcPr>
          <w:p w14:paraId="39CC2099"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38F1DCC5" w14:textId="77777777" w:rsidTr="00B67295">
        <w:trPr>
          <w:jc w:val="center"/>
        </w:trPr>
        <w:tc>
          <w:tcPr>
            <w:tcW w:w="1510" w:type="dxa"/>
            <w:shd w:val="clear" w:color="auto" w:fill="auto"/>
          </w:tcPr>
          <w:p w14:paraId="3B774CD0" w14:textId="77777777" w:rsidR="00C00352" w:rsidRPr="00461370" w:rsidRDefault="00C00352" w:rsidP="00B67295">
            <w:pPr>
              <w:pStyle w:val="TAC"/>
              <w:rPr>
                <w:rFonts w:eastAsia="Batang"/>
                <w:color w:val="000000"/>
              </w:rPr>
            </w:pPr>
            <w:r>
              <w:rPr>
                <w:rFonts w:eastAsia="Batang"/>
                <w:color w:val="000000"/>
              </w:rPr>
              <w:t>7</w:t>
            </w:r>
          </w:p>
        </w:tc>
        <w:tc>
          <w:tcPr>
            <w:tcW w:w="1510" w:type="dxa"/>
          </w:tcPr>
          <w:p w14:paraId="6ACA976F"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79206F49"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6C5A4E5C" w14:textId="77777777" w:rsidR="00C00352" w:rsidRPr="00461370" w:rsidRDefault="00C00352" w:rsidP="00B67295">
            <w:pPr>
              <w:pStyle w:val="TAC"/>
              <w:rPr>
                <w:rFonts w:eastAsia="Batang"/>
                <w:color w:val="000000"/>
              </w:rPr>
            </w:pPr>
            <w:r w:rsidRPr="004718CB">
              <w:rPr>
                <w:rFonts w:eastAsia="Batang"/>
                <w:color w:val="000000"/>
              </w:rPr>
              <w:t>1</w:t>
            </w:r>
          </w:p>
        </w:tc>
        <w:tc>
          <w:tcPr>
            <w:tcW w:w="1511" w:type="dxa"/>
            <w:shd w:val="clear" w:color="auto" w:fill="auto"/>
          </w:tcPr>
          <w:p w14:paraId="5F7D0F97" w14:textId="77777777" w:rsidR="00C00352" w:rsidRPr="00461370" w:rsidRDefault="00C00352" w:rsidP="00B67295">
            <w:pPr>
              <w:pStyle w:val="TAC"/>
              <w:rPr>
                <w:rFonts w:eastAsia="Batang"/>
                <w:color w:val="000000"/>
              </w:rPr>
            </w:pPr>
            <w:r w:rsidRPr="004718CB">
              <w:rPr>
                <w:rFonts w:eastAsia="Batang"/>
                <w:color w:val="000000"/>
              </w:rPr>
              <w:t>4</w:t>
            </w:r>
          </w:p>
        </w:tc>
        <w:tc>
          <w:tcPr>
            <w:tcW w:w="1511" w:type="dxa"/>
            <w:shd w:val="clear" w:color="auto" w:fill="auto"/>
          </w:tcPr>
          <w:p w14:paraId="5BCBEA8C"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6B809DCE" w14:textId="77777777" w:rsidTr="00B67295">
        <w:trPr>
          <w:jc w:val="center"/>
        </w:trPr>
        <w:tc>
          <w:tcPr>
            <w:tcW w:w="1510" w:type="dxa"/>
            <w:shd w:val="clear" w:color="auto" w:fill="auto"/>
          </w:tcPr>
          <w:p w14:paraId="31AF383A" w14:textId="77777777" w:rsidR="00C00352" w:rsidRDefault="00C00352" w:rsidP="00B67295">
            <w:pPr>
              <w:pStyle w:val="TAC"/>
              <w:rPr>
                <w:rFonts w:eastAsia="Batang"/>
                <w:color w:val="000000"/>
              </w:rPr>
            </w:pPr>
            <w:r>
              <w:rPr>
                <w:rFonts w:eastAsia="Batang"/>
                <w:color w:val="000000"/>
              </w:rPr>
              <w:t>8</w:t>
            </w:r>
          </w:p>
        </w:tc>
        <w:tc>
          <w:tcPr>
            <w:tcW w:w="1510" w:type="dxa"/>
          </w:tcPr>
          <w:p w14:paraId="2A0CC790"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4750A585"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7BEAC0B8"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77F05823"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5A723C50"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777E0ACD" w14:textId="77777777" w:rsidTr="00B67295">
        <w:trPr>
          <w:jc w:val="center"/>
        </w:trPr>
        <w:tc>
          <w:tcPr>
            <w:tcW w:w="1510" w:type="dxa"/>
            <w:shd w:val="clear" w:color="auto" w:fill="auto"/>
          </w:tcPr>
          <w:p w14:paraId="4032D262" w14:textId="77777777" w:rsidR="00C00352" w:rsidRDefault="00C00352" w:rsidP="00B67295">
            <w:pPr>
              <w:pStyle w:val="TAC"/>
              <w:rPr>
                <w:rFonts w:eastAsia="Batang"/>
                <w:color w:val="000000"/>
              </w:rPr>
            </w:pPr>
            <w:r>
              <w:rPr>
                <w:rFonts w:eastAsia="Batang"/>
                <w:color w:val="000000"/>
              </w:rPr>
              <w:t>9</w:t>
            </w:r>
          </w:p>
        </w:tc>
        <w:tc>
          <w:tcPr>
            <w:tcW w:w="1510" w:type="dxa"/>
          </w:tcPr>
          <w:p w14:paraId="78BDDED4"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71A5411"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3817DD21"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068B035F" w14:textId="77777777" w:rsidR="00C00352" w:rsidRPr="004718CB" w:rsidRDefault="00C00352" w:rsidP="00B67295">
            <w:pPr>
              <w:pStyle w:val="TAC"/>
              <w:rPr>
                <w:rFonts w:eastAsia="Batang"/>
                <w:color w:val="000000"/>
              </w:rPr>
            </w:pPr>
            <w:r>
              <w:rPr>
                <w:rFonts w:eastAsia="Batang"/>
                <w:color w:val="000000"/>
              </w:rPr>
              <w:t>4</w:t>
            </w:r>
          </w:p>
        </w:tc>
        <w:tc>
          <w:tcPr>
            <w:tcW w:w="1511" w:type="dxa"/>
            <w:shd w:val="clear" w:color="auto" w:fill="auto"/>
          </w:tcPr>
          <w:p w14:paraId="1E0D18D3"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51DA8854" w14:textId="77777777" w:rsidTr="00B67295">
        <w:trPr>
          <w:jc w:val="center"/>
        </w:trPr>
        <w:tc>
          <w:tcPr>
            <w:tcW w:w="1510" w:type="dxa"/>
            <w:shd w:val="clear" w:color="auto" w:fill="auto"/>
          </w:tcPr>
          <w:p w14:paraId="3971447F" w14:textId="77777777" w:rsidR="00C00352" w:rsidRDefault="00C00352" w:rsidP="00B67295">
            <w:pPr>
              <w:pStyle w:val="TAC"/>
              <w:rPr>
                <w:rFonts w:eastAsia="Batang"/>
                <w:color w:val="000000"/>
              </w:rPr>
            </w:pPr>
            <w:r>
              <w:rPr>
                <w:rFonts w:eastAsia="Batang"/>
                <w:color w:val="000000"/>
              </w:rPr>
              <w:t>10</w:t>
            </w:r>
          </w:p>
        </w:tc>
        <w:tc>
          <w:tcPr>
            <w:tcW w:w="1510" w:type="dxa"/>
          </w:tcPr>
          <w:p w14:paraId="495D96E0"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671E7F1"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7ADBD6D9"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5ECE3BEA" w14:textId="77777777" w:rsidR="00C00352" w:rsidRPr="004718CB" w:rsidRDefault="00C00352" w:rsidP="00B67295">
            <w:pPr>
              <w:pStyle w:val="TAC"/>
              <w:rPr>
                <w:rFonts w:eastAsia="Batang"/>
                <w:color w:val="000000"/>
              </w:rPr>
            </w:pPr>
            <w:r>
              <w:rPr>
                <w:rFonts w:eastAsia="Batang"/>
                <w:color w:val="000000"/>
              </w:rPr>
              <w:t>6</w:t>
            </w:r>
          </w:p>
        </w:tc>
        <w:tc>
          <w:tcPr>
            <w:tcW w:w="1511" w:type="dxa"/>
            <w:shd w:val="clear" w:color="auto" w:fill="auto"/>
          </w:tcPr>
          <w:p w14:paraId="28DD6E3B"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4B3486E8" w14:textId="77777777" w:rsidTr="00B67295">
        <w:trPr>
          <w:jc w:val="center"/>
        </w:trPr>
        <w:tc>
          <w:tcPr>
            <w:tcW w:w="1510" w:type="dxa"/>
            <w:shd w:val="clear" w:color="auto" w:fill="auto"/>
          </w:tcPr>
          <w:p w14:paraId="47ACCF83" w14:textId="77777777" w:rsidR="00C00352" w:rsidRDefault="00C00352" w:rsidP="00B67295">
            <w:pPr>
              <w:pStyle w:val="TAC"/>
              <w:rPr>
                <w:rFonts w:eastAsia="Batang"/>
                <w:color w:val="000000"/>
              </w:rPr>
            </w:pPr>
            <w:r>
              <w:rPr>
                <w:rFonts w:eastAsia="Batang"/>
                <w:color w:val="000000"/>
              </w:rPr>
              <w:t>11</w:t>
            </w:r>
          </w:p>
        </w:tc>
        <w:tc>
          <w:tcPr>
            <w:tcW w:w="1510" w:type="dxa"/>
          </w:tcPr>
          <w:p w14:paraId="4BA1BBFE"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16B5CC3A"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57689573"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623A4873" w14:textId="77777777" w:rsidR="00C00352" w:rsidRPr="004718CB" w:rsidRDefault="00C00352" w:rsidP="00B67295">
            <w:pPr>
              <w:pStyle w:val="TAC"/>
              <w:rPr>
                <w:rFonts w:eastAsia="Batang"/>
                <w:color w:val="000000"/>
              </w:rPr>
            </w:pPr>
            <w:r>
              <w:rPr>
                <w:rFonts w:eastAsia="Batang"/>
                <w:color w:val="000000"/>
              </w:rPr>
              <w:t>8</w:t>
            </w:r>
          </w:p>
        </w:tc>
        <w:tc>
          <w:tcPr>
            <w:tcW w:w="1511" w:type="dxa"/>
            <w:shd w:val="clear" w:color="auto" w:fill="auto"/>
          </w:tcPr>
          <w:p w14:paraId="70FA3E4A"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03AFA921" w14:textId="77777777" w:rsidTr="00B67295">
        <w:trPr>
          <w:jc w:val="center"/>
        </w:trPr>
        <w:tc>
          <w:tcPr>
            <w:tcW w:w="1510" w:type="dxa"/>
            <w:shd w:val="clear" w:color="auto" w:fill="auto"/>
          </w:tcPr>
          <w:p w14:paraId="39284D05" w14:textId="77777777" w:rsidR="00C00352" w:rsidRDefault="00C00352" w:rsidP="00B67295">
            <w:pPr>
              <w:pStyle w:val="TAC"/>
              <w:rPr>
                <w:rFonts w:eastAsia="Batang"/>
                <w:color w:val="000000"/>
              </w:rPr>
            </w:pPr>
            <w:r>
              <w:rPr>
                <w:rFonts w:eastAsia="Batang"/>
                <w:color w:val="000000"/>
              </w:rPr>
              <w:t>12 (Note 1)</w:t>
            </w:r>
          </w:p>
        </w:tc>
        <w:tc>
          <w:tcPr>
            <w:tcW w:w="1510" w:type="dxa"/>
          </w:tcPr>
          <w:p w14:paraId="5A1F9161"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08192AE8"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488FB2A3"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4BC5056F" w14:textId="77777777" w:rsidR="00C00352" w:rsidRPr="004718CB" w:rsidRDefault="00C00352" w:rsidP="00B67295">
            <w:pPr>
              <w:pStyle w:val="TAC"/>
              <w:rPr>
                <w:rFonts w:eastAsia="Batang"/>
                <w:color w:val="000000"/>
              </w:rPr>
            </w:pPr>
            <w:r>
              <w:rPr>
                <w:rFonts w:eastAsia="Batang"/>
                <w:color w:val="000000"/>
              </w:rPr>
              <w:t>10</w:t>
            </w:r>
          </w:p>
        </w:tc>
        <w:tc>
          <w:tcPr>
            <w:tcW w:w="1511" w:type="dxa"/>
            <w:shd w:val="clear" w:color="auto" w:fill="auto"/>
          </w:tcPr>
          <w:p w14:paraId="606E5494"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685203B6" w14:textId="77777777" w:rsidTr="00B67295">
        <w:trPr>
          <w:jc w:val="center"/>
        </w:trPr>
        <w:tc>
          <w:tcPr>
            <w:tcW w:w="1510" w:type="dxa"/>
            <w:shd w:val="clear" w:color="auto" w:fill="auto"/>
          </w:tcPr>
          <w:p w14:paraId="04F81808" w14:textId="77777777" w:rsidR="00C00352" w:rsidRDefault="00C00352" w:rsidP="00B67295">
            <w:pPr>
              <w:pStyle w:val="TAC"/>
              <w:rPr>
                <w:rFonts w:eastAsia="Batang"/>
                <w:color w:val="000000"/>
              </w:rPr>
            </w:pPr>
            <w:r>
              <w:rPr>
                <w:rFonts w:eastAsia="Batang"/>
                <w:color w:val="000000"/>
              </w:rPr>
              <w:t>13 (Note 1)</w:t>
            </w:r>
          </w:p>
        </w:tc>
        <w:tc>
          <w:tcPr>
            <w:tcW w:w="1510" w:type="dxa"/>
          </w:tcPr>
          <w:p w14:paraId="3CBE917F"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75E07D84"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403C1CA0"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5D2300B6"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22DF371C" w14:textId="77777777" w:rsidR="00C00352" w:rsidRPr="004718CB" w:rsidRDefault="00C00352" w:rsidP="00B67295">
            <w:pPr>
              <w:pStyle w:val="TAC"/>
              <w:rPr>
                <w:rFonts w:eastAsia="Batang"/>
                <w:color w:val="000000"/>
              </w:rPr>
            </w:pPr>
            <w:r>
              <w:rPr>
                <w:rFonts w:eastAsia="Batang"/>
                <w:color w:val="000000"/>
              </w:rPr>
              <w:t>7</w:t>
            </w:r>
          </w:p>
        </w:tc>
      </w:tr>
      <w:tr w:rsidR="00C00352" w:rsidRPr="00461370" w14:paraId="4EA2F509" w14:textId="77777777" w:rsidTr="00B67295">
        <w:trPr>
          <w:jc w:val="center"/>
        </w:trPr>
        <w:tc>
          <w:tcPr>
            <w:tcW w:w="1510" w:type="dxa"/>
            <w:vMerge w:val="restart"/>
            <w:shd w:val="clear" w:color="auto" w:fill="auto"/>
          </w:tcPr>
          <w:p w14:paraId="2D655574" w14:textId="77777777" w:rsidR="00C00352" w:rsidRDefault="00C00352" w:rsidP="00B67295">
            <w:pPr>
              <w:pStyle w:val="TAC"/>
              <w:rPr>
                <w:rFonts w:eastAsia="Batang"/>
                <w:color w:val="000000"/>
              </w:rPr>
            </w:pPr>
            <w:r>
              <w:rPr>
                <w:rFonts w:eastAsia="Batang"/>
                <w:color w:val="000000"/>
              </w:rPr>
              <w:t>14 (Note 1)</w:t>
            </w:r>
          </w:p>
        </w:tc>
        <w:tc>
          <w:tcPr>
            <w:tcW w:w="1510" w:type="dxa"/>
          </w:tcPr>
          <w:p w14:paraId="238C120B" w14:textId="77777777" w:rsidR="00C00352" w:rsidRPr="004718CB" w:rsidRDefault="00C00352" w:rsidP="00B67295">
            <w:pPr>
              <w:pStyle w:val="TAC"/>
              <w:rPr>
                <w:rFonts w:eastAsia="Batang"/>
                <w:color w:val="000000"/>
              </w:rPr>
            </w:pPr>
            <w:r>
              <w:rPr>
                <w:rFonts w:eastAsia="Batang"/>
                <w:color w:val="000000"/>
              </w:rPr>
              <w:t>2</w:t>
            </w:r>
          </w:p>
        </w:tc>
        <w:tc>
          <w:tcPr>
            <w:tcW w:w="1510" w:type="dxa"/>
            <w:shd w:val="clear" w:color="auto" w:fill="auto"/>
          </w:tcPr>
          <w:p w14:paraId="4F9CEDBD" w14:textId="77777777" w:rsidR="00C00352" w:rsidRPr="004718CB" w:rsidRDefault="00C00352" w:rsidP="00B67295">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25938E9"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43E926E6"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628620BE" w14:textId="77777777" w:rsidR="00C00352" w:rsidRPr="004718CB" w:rsidRDefault="00C00352" w:rsidP="00B67295">
            <w:pPr>
              <w:pStyle w:val="TAC"/>
              <w:rPr>
                <w:rFonts w:eastAsia="Batang"/>
                <w:color w:val="000000"/>
              </w:rPr>
            </w:pPr>
            <w:r>
              <w:rPr>
                <w:rFonts w:eastAsia="Batang"/>
                <w:color w:val="000000"/>
              </w:rPr>
              <w:t>12</w:t>
            </w:r>
          </w:p>
        </w:tc>
      </w:tr>
      <w:tr w:rsidR="00C00352" w:rsidRPr="00461370" w14:paraId="6A86E34D" w14:textId="77777777" w:rsidTr="00B67295">
        <w:trPr>
          <w:jc w:val="center"/>
        </w:trPr>
        <w:tc>
          <w:tcPr>
            <w:tcW w:w="1510" w:type="dxa"/>
            <w:vMerge/>
            <w:shd w:val="clear" w:color="auto" w:fill="auto"/>
          </w:tcPr>
          <w:p w14:paraId="5C9F3635" w14:textId="77777777" w:rsidR="00C00352" w:rsidRDefault="00C00352" w:rsidP="00B67295">
            <w:pPr>
              <w:pStyle w:val="TAC"/>
              <w:rPr>
                <w:rFonts w:eastAsia="Batang"/>
                <w:color w:val="000000"/>
              </w:rPr>
            </w:pPr>
          </w:p>
        </w:tc>
        <w:tc>
          <w:tcPr>
            <w:tcW w:w="1510" w:type="dxa"/>
          </w:tcPr>
          <w:p w14:paraId="62EF6439" w14:textId="77777777" w:rsidR="00C00352" w:rsidRDefault="00C00352" w:rsidP="00B67295">
            <w:pPr>
              <w:pStyle w:val="TAC"/>
              <w:rPr>
                <w:rFonts w:eastAsia="Batang"/>
                <w:color w:val="000000"/>
              </w:rPr>
            </w:pPr>
            <w:r>
              <w:rPr>
                <w:rFonts w:eastAsia="Batang"/>
                <w:color w:val="000000"/>
              </w:rPr>
              <w:t>3</w:t>
            </w:r>
          </w:p>
        </w:tc>
        <w:tc>
          <w:tcPr>
            <w:tcW w:w="1510" w:type="dxa"/>
            <w:shd w:val="clear" w:color="auto" w:fill="auto"/>
          </w:tcPr>
          <w:p w14:paraId="14E4B7CD" w14:textId="77777777" w:rsidR="00C00352" w:rsidRPr="004718CB" w:rsidRDefault="00C00352" w:rsidP="00B67295">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56BE5D4"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375CABE4" w14:textId="77777777" w:rsidR="00C00352" w:rsidRPr="004718CB" w:rsidRDefault="00C00352" w:rsidP="00B67295">
            <w:pPr>
              <w:pStyle w:val="TAC"/>
              <w:rPr>
                <w:rFonts w:eastAsia="Batang"/>
                <w:color w:val="000000"/>
              </w:rPr>
            </w:pPr>
            <w:r>
              <w:rPr>
                <w:rFonts w:eastAsia="Batang"/>
                <w:color w:val="000000"/>
              </w:rPr>
              <w:t>3</w:t>
            </w:r>
          </w:p>
        </w:tc>
        <w:tc>
          <w:tcPr>
            <w:tcW w:w="1511" w:type="dxa"/>
            <w:shd w:val="clear" w:color="auto" w:fill="auto"/>
          </w:tcPr>
          <w:p w14:paraId="793B144E" w14:textId="77777777" w:rsidR="00C00352" w:rsidRPr="004718CB" w:rsidRDefault="00C00352" w:rsidP="00B67295">
            <w:pPr>
              <w:pStyle w:val="TAC"/>
              <w:rPr>
                <w:rFonts w:eastAsia="Batang"/>
                <w:color w:val="000000"/>
              </w:rPr>
            </w:pPr>
            <w:r>
              <w:rPr>
                <w:rFonts w:eastAsia="Batang"/>
                <w:color w:val="000000"/>
              </w:rPr>
              <w:t>11</w:t>
            </w:r>
          </w:p>
        </w:tc>
      </w:tr>
      <w:tr w:rsidR="00C00352" w:rsidRPr="00461370" w14:paraId="26783692" w14:textId="77777777" w:rsidTr="00B67295">
        <w:trPr>
          <w:jc w:val="center"/>
        </w:trPr>
        <w:tc>
          <w:tcPr>
            <w:tcW w:w="1510" w:type="dxa"/>
            <w:shd w:val="clear" w:color="auto" w:fill="auto"/>
          </w:tcPr>
          <w:p w14:paraId="53CB01A0" w14:textId="77777777" w:rsidR="00C00352" w:rsidRDefault="00C00352" w:rsidP="00B67295">
            <w:pPr>
              <w:pStyle w:val="TAC"/>
              <w:rPr>
                <w:rFonts w:eastAsia="Batang"/>
                <w:color w:val="000000"/>
              </w:rPr>
            </w:pPr>
            <w:r>
              <w:rPr>
                <w:rFonts w:eastAsia="Batang"/>
                <w:color w:val="000000"/>
              </w:rPr>
              <w:t xml:space="preserve">15 </w:t>
            </w:r>
          </w:p>
        </w:tc>
        <w:tc>
          <w:tcPr>
            <w:tcW w:w="1510" w:type="dxa"/>
          </w:tcPr>
          <w:p w14:paraId="2E0A2C3F"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57502D8C"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39F04AB2" w14:textId="77777777" w:rsidR="00C00352" w:rsidRPr="004718CB" w:rsidRDefault="00C00352" w:rsidP="00B67295">
            <w:pPr>
              <w:pStyle w:val="TAC"/>
              <w:rPr>
                <w:rFonts w:eastAsia="Batang"/>
                <w:color w:val="000000"/>
              </w:rPr>
            </w:pPr>
            <w:r>
              <w:rPr>
                <w:rFonts w:eastAsia="Batang"/>
                <w:color w:val="000000"/>
              </w:rPr>
              <w:t>1</w:t>
            </w:r>
          </w:p>
        </w:tc>
        <w:tc>
          <w:tcPr>
            <w:tcW w:w="1511" w:type="dxa"/>
            <w:shd w:val="clear" w:color="auto" w:fill="auto"/>
          </w:tcPr>
          <w:p w14:paraId="526E6BA6"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7124A91A"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5A0CD48A" w14:textId="77777777" w:rsidTr="00B67295">
        <w:trPr>
          <w:jc w:val="center"/>
        </w:trPr>
        <w:tc>
          <w:tcPr>
            <w:tcW w:w="1510" w:type="dxa"/>
            <w:shd w:val="clear" w:color="auto" w:fill="auto"/>
          </w:tcPr>
          <w:p w14:paraId="6CD236B5" w14:textId="77777777" w:rsidR="00C00352" w:rsidRDefault="00C00352" w:rsidP="00B67295">
            <w:pPr>
              <w:pStyle w:val="TAC"/>
              <w:rPr>
                <w:rFonts w:eastAsia="Batang"/>
                <w:color w:val="000000"/>
              </w:rPr>
            </w:pPr>
            <w:r>
              <w:rPr>
                <w:rFonts w:eastAsia="Batang"/>
                <w:color w:val="000000"/>
              </w:rPr>
              <w:t>16</w:t>
            </w:r>
          </w:p>
        </w:tc>
        <w:tc>
          <w:tcPr>
            <w:tcW w:w="7552" w:type="dxa"/>
            <w:gridSpan w:val="5"/>
          </w:tcPr>
          <w:p w14:paraId="5789BC62" w14:textId="77777777" w:rsidR="00C00352" w:rsidRPr="004718CB" w:rsidRDefault="00C00352" w:rsidP="00B67295">
            <w:pPr>
              <w:pStyle w:val="TAC"/>
              <w:rPr>
                <w:rFonts w:eastAsia="Batang"/>
                <w:color w:val="000000"/>
              </w:rPr>
            </w:pPr>
            <w:r>
              <w:rPr>
                <w:rFonts w:eastAsia="Batang"/>
                <w:color w:val="000000"/>
              </w:rPr>
              <w:t>Reserved</w:t>
            </w:r>
          </w:p>
        </w:tc>
      </w:tr>
      <w:tr w:rsidR="00C00352" w:rsidRPr="00461370" w14:paraId="4C7E98E8" w14:textId="77777777" w:rsidTr="00B67295">
        <w:trPr>
          <w:jc w:val="center"/>
        </w:trPr>
        <w:tc>
          <w:tcPr>
            <w:tcW w:w="9062" w:type="dxa"/>
            <w:gridSpan w:val="6"/>
          </w:tcPr>
          <w:p w14:paraId="3942A346" w14:textId="77777777" w:rsidR="00C00352" w:rsidRPr="004718CB" w:rsidRDefault="00C00352" w:rsidP="00B67295">
            <w:pPr>
              <w:pStyle w:val="TAN"/>
            </w:pPr>
            <w:r w:rsidRPr="00D17CCC">
              <w:t>Note 1:</w:t>
            </w:r>
            <w:r w:rsidRPr="00474448">
              <w:rPr>
                <w:rFonts w:cs="Arial"/>
                <w:szCs w:val="18"/>
              </w:rPr>
              <w:tab/>
            </w:r>
            <w:r w:rsidRPr="00D17CCC">
              <w:t>If the PDSCH was scheduled with SI-RNTI in PDCCH Type0 common search space, the UE may assume that this PDSCH resource allocation is not applied</w:t>
            </w:r>
          </w:p>
        </w:tc>
      </w:tr>
      <w:bookmarkEnd w:id="55"/>
    </w:tbl>
    <w:p w14:paraId="2FBCEC60" w14:textId="77777777" w:rsidR="00C00352" w:rsidRPr="004718CB" w:rsidRDefault="00C00352" w:rsidP="00C00352">
      <w:pPr>
        <w:rPr>
          <w:color w:val="000000"/>
        </w:rPr>
      </w:pPr>
    </w:p>
    <w:p w14:paraId="7DC4EE85" w14:textId="77777777" w:rsidR="00C00352" w:rsidRPr="0020468D" w:rsidRDefault="00C00352" w:rsidP="00C00352">
      <w:pPr>
        <w:pStyle w:val="TH"/>
        <w:rPr>
          <w:color w:val="000000"/>
        </w:rPr>
      </w:pPr>
      <w:r w:rsidRPr="0020468D">
        <w:rPr>
          <w:color w:val="000000"/>
        </w:rPr>
        <w:lastRenderedPageBreak/>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C00352" w:rsidRPr="00461370" w14:paraId="3D1AFF73" w14:textId="77777777" w:rsidTr="00B67295">
        <w:trPr>
          <w:jc w:val="center"/>
        </w:trPr>
        <w:tc>
          <w:tcPr>
            <w:tcW w:w="1510" w:type="dxa"/>
            <w:shd w:val="clear" w:color="auto" w:fill="auto"/>
          </w:tcPr>
          <w:p w14:paraId="06FF67BF" w14:textId="77777777" w:rsidR="00C00352" w:rsidRPr="004E1996" w:rsidRDefault="00C00352" w:rsidP="00B67295">
            <w:pPr>
              <w:pStyle w:val="TAC"/>
              <w:rPr>
                <w:rFonts w:eastAsia="Batang"/>
                <w:b/>
                <w:color w:val="000000"/>
              </w:rPr>
            </w:pPr>
            <w:bookmarkStart w:id="56" w:name="MCCQCTEMPBM_00000083"/>
            <w:r w:rsidRPr="004E1996">
              <w:rPr>
                <w:rFonts w:eastAsia="Batang"/>
                <w:b/>
                <w:color w:val="000000"/>
              </w:rPr>
              <w:t>Row index</w:t>
            </w:r>
          </w:p>
        </w:tc>
        <w:tc>
          <w:tcPr>
            <w:tcW w:w="1510" w:type="dxa"/>
          </w:tcPr>
          <w:p w14:paraId="0F3BAE95" w14:textId="77777777" w:rsidR="00C00352" w:rsidRPr="004E1996" w:rsidRDefault="00C00352" w:rsidP="00B67295">
            <w:pPr>
              <w:pStyle w:val="TAC"/>
              <w:rPr>
                <w:rFonts w:eastAsia="Batang"/>
                <w:b/>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7FA53356" w14:textId="77777777" w:rsidR="00C00352" w:rsidRPr="004E1996" w:rsidRDefault="00C00352" w:rsidP="00B67295">
            <w:pPr>
              <w:pStyle w:val="TAC"/>
              <w:rPr>
                <w:rFonts w:eastAsia="Batang"/>
                <w:b/>
                <w:color w:val="000000"/>
              </w:rPr>
            </w:pPr>
            <w:r w:rsidRPr="004E1996">
              <w:rPr>
                <w:rFonts w:eastAsia="Batang"/>
                <w:b/>
                <w:color w:val="000000"/>
              </w:rPr>
              <w:t>PDSCH mapping type</w:t>
            </w:r>
          </w:p>
        </w:tc>
        <w:tc>
          <w:tcPr>
            <w:tcW w:w="1510" w:type="dxa"/>
            <w:shd w:val="clear" w:color="auto" w:fill="auto"/>
          </w:tcPr>
          <w:p w14:paraId="7FAF66B2" w14:textId="77777777" w:rsidR="00C00352" w:rsidRPr="004E1996" w:rsidRDefault="00C00352" w:rsidP="00B67295">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0703AFA2" w14:textId="77777777" w:rsidR="00C00352" w:rsidRPr="004E1996" w:rsidRDefault="00C00352" w:rsidP="00B67295">
            <w:pPr>
              <w:pStyle w:val="TAC"/>
              <w:rPr>
                <w:rFonts w:eastAsia="Batang"/>
                <w:b/>
                <w:color w:val="000000"/>
              </w:rPr>
            </w:pPr>
            <w:r w:rsidRPr="004E1996">
              <w:rPr>
                <w:rFonts w:eastAsia="Batang"/>
                <w:b/>
                <w:i/>
                <w:color w:val="000000"/>
              </w:rPr>
              <w:t>S</w:t>
            </w:r>
          </w:p>
        </w:tc>
        <w:tc>
          <w:tcPr>
            <w:tcW w:w="1511" w:type="dxa"/>
            <w:shd w:val="clear" w:color="auto" w:fill="auto"/>
          </w:tcPr>
          <w:p w14:paraId="33757BCC" w14:textId="77777777" w:rsidR="00C00352" w:rsidRPr="004E1996" w:rsidRDefault="00C00352" w:rsidP="00B67295">
            <w:pPr>
              <w:pStyle w:val="TAC"/>
              <w:rPr>
                <w:rFonts w:eastAsia="Batang"/>
                <w:b/>
                <w:color w:val="000000"/>
              </w:rPr>
            </w:pPr>
            <w:r w:rsidRPr="004E1996">
              <w:rPr>
                <w:rFonts w:eastAsia="Batang"/>
                <w:b/>
                <w:i/>
                <w:color w:val="000000"/>
              </w:rPr>
              <w:t>L</w:t>
            </w:r>
          </w:p>
        </w:tc>
      </w:tr>
      <w:tr w:rsidR="00C00352" w:rsidRPr="00461370" w14:paraId="03817991" w14:textId="77777777" w:rsidTr="00B67295">
        <w:trPr>
          <w:jc w:val="center"/>
        </w:trPr>
        <w:tc>
          <w:tcPr>
            <w:tcW w:w="1510" w:type="dxa"/>
            <w:shd w:val="clear" w:color="auto" w:fill="auto"/>
          </w:tcPr>
          <w:p w14:paraId="4FC6BD69" w14:textId="77777777" w:rsidR="00C00352" w:rsidRDefault="00C00352" w:rsidP="00B67295">
            <w:pPr>
              <w:pStyle w:val="TAC"/>
              <w:rPr>
                <w:rFonts w:eastAsia="Batang"/>
                <w:color w:val="000000"/>
              </w:rPr>
            </w:pPr>
            <w:r>
              <w:rPr>
                <w:rFonts w:eastAsia="Batang"/>
                <w:color w:val="000000"/>
              </w:rPr>
              <w:t>1 (Note 1)</w:t>
            </w:r>
          </w:p>
        </w:tc>
        <w:tc>
          <w:tcPr>
            <w:tcW w:w="1510" w:type="dxa"/>
          </w:tcPr>
          <w:p w14:paraId="165D4ECC"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14A49FEF"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0A9853AB"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10CE714F"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5ADDA14A" w14:textId="77777777" w:rsidR="00C00352" w:rsidRPr="004718CB" w:rsidRDefault="00C00352" w:rsidP="00B67295">
            <w:pPr>
              <w:pStyle w:val="TAC"/>
              <w:rPr>
                <w:rFonts w:eastAsia="Batang"/>
                <w:color w:val="000000"/>
              </w:rPr>
            </w:pPr>
            <w:r>
              <w:rPr>
                <w:rFonts w:eastAsia="Batang"/>
                <w:color w:val="000000"/>
              </w:rPr>
              <w:t>2</w:t>
            </w:r>
          </w:p>
        </w:tc>
      </w:tr>
      <w:tr w:rsidR="00C00352" w:rsidRPr="00461370" w14:paraId="6596FE6E" w14:textId="77777777" w:rsidTr="00B67295">
        <w:trPr>
          <w:jc w:val="center"/>
        </w:trPr>
        <w:tc>
          <w:tcPr>
            <w:tcW w:w="1510" w:type="dxa"/>
            <w:shd w:val="clear" w:color="auto" w:fill="auto"/>
          </w:tcPr>
          <w:p w14:paraId="19214F73" w14:textId="77777777" w:rsidR="00C00352" w:rsidRPr="00461370" w:rsidRDefault="00C00352" w:rsidP="00B67295">
            <w:pPr>
              <w:pStyle w:val="TAC"/>
              <w:rPr>
                <w:rFonts w:eastAsia="Batang"/>
                <w:color w:val="000000"/>
              </w:rPr>
            </w:pPr>
            <w:r>
              <w:rPr>
                <w:rFonts w:eastAsia="Batang"/>
                <w:color w:val="000000"/>
              </w:rPr>
              <w:t xml:space="preserve">2 </w:t>
            </w:r>
          </w:p>
        </w:tc>
        <w:tc>
          <w:tcPr>
            <w:tcW w:w="1510" w:type="dxa"/>
          </w:tcPr>
          <w:p w14:paraId="2DF1A2DB"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A016841"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13093E0A"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649DB07D" w14:textId="77777777" w:rsidR="00C00352" w:rsidRPr="00461370" w:rsidRDefault="00C00352" w:rsidP="00B67295">
            <w:pPr>
              <w:pStyle w:val="TAC"/>
              <w:rPr>
                <w:rFonts w:eastAsia="Batang"/>
                <w:color w:val="000000"/>
              </w:rPr>
            </w:pPr>
            <w:r w:rsidRPr="004718CB">
              <w:rPr>
                <w:rFonts w:eastAsia="Batang"/>
                <w:color w:val="000000"/>
              </w:rPr>
              <w:t>4</w:t>
            </w:r>
          </w:p>
        </w:tc>
        <w:tc>
          <w:tcPr>
            <w:tcW w:w="1511" w:type="dxa"/>
            <w:shd w:val="clear" w:color="auto" w:fill="auto"/>
          </w:tcPr>
          <w:p w14:paraId="1088A7B8"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5E817CAD" w14:textId="77777777" w:rsidTr="00B67295">
        <w:trPr>
          <w:jc w:val="center"/>
        </w:trPr>
        <w:tc>
          <w:tcPr>
            <w:tcW w:w="1510" w:type="dxa"/>
            <w:shd w:val="clear" w:color="auto" w:fill="auto"/>
          </w:tcPr>
          <w:p w14:paraId="6CABB1D4" w14:textId="77777777" w:rsidR="00C00352" w:rsidRPr="00461370" w:rsidRDefault="00C00352" w:rsidP="00B67295">
            <w:pPr>
              <w:pStyle w:val="TAC"/>
              <w:rPr>
                <w:rFonts w:eastAsia="Batang"/>
                <w:color w:val="000000"/>
              </w:rPr>
            </w:pPr>
            <w:r>
              <w:rPr>
                <w:rFonts w:eastAsia="Batang"/>
                <w:color w:val="000000"/>
              </w:rPr>
              <w:t>3</w:t>
            </w:r>
          </w:p>
        </w:tc>
        <w:tc>
          <w:tcPr>
            <w:tcW w:w="1510" w:type="dxa"/>
          </w:tcPr>
          <w:p w14:paraId="11D1F320"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3E68D5B0"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56DA8A37"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18F5528C" w14:textId="77777777" w:rsidR="00C00352" w:rsidRPr="00461370" w:rsidRDefault="00C00352" w:rsidP="00B67295">
            <w:pPr>
              <w:pStyle w:val="TAC"/>
              <w:rPr>
                <w:rFonts w:eastAsia="Batang"/>
                <w:color w:val="000000"/>
              </w:rPr>
            </w:pPr>
            <w:r w:rsidRPr="004718CB">
              <w:rPr>
                <w:rFonts w:eastAsia="Batang"/>
                <w:color w:val="000000"/>
              </w:rPr>
              <w:t>6</w:t>
            </w:r>
          </w:p>
        </w:tc>
        <w:tc>
          <w:tcPr>
            <w:tcW w:w="1511" w:type="dxa"/>
            <w:shd w:val="clear" w:color="auto" w:fill="auto"/>
          </w:tcPr>
          <w:p w14:paraId="166C9449"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4EC3A150" w14:textId="77777777" w:rsidTr="00B67295">
        <w:trPr>
          <w:jc w:val="center"/>
        </w:trPr>
        <w:tc>
          <w:tcPr>
            <w:tcW w:w="1510" w:type="dxa"/>
            <w:shd w:val="clear" w:color="auto" w:fill="auto"/>
          </w:tcPr>
          <w:p w14:paraId="2898CF9E" w14:textId="77777777" w:rsidR="00C00352" w:rsidRPr="00461370" w:rsidRDefault="00C00352" w:rsidP="00B67295">
            <w:pPr>
              <w:pStyle w:val="TAC"/>
              <w:rPr>
                <w:rFonts w:eastAsia="Batang"/>
                <w:color w:val="000000"/>
              </w:rPr>
            </w:pPr>
            <w:r>
              <w:rPr>
                <w:rFonts w:eastAsia="Batang"/>
                <w:color w:val="000000"/>
              </w:rPr>
              <w:t>4</w:t>
            </w:r>
          </w:p>
        </w:tc>
        <w:tc>
          <w:tcPr>
            <w:tcW w:w="1510" w:type="dxa"/>
          </w:tcPr>
          <w:p w14:paraId="0961A0EA"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0166F38C"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659A00B9"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601AA242" w14:textId="77777777" w:rsidR="00C00352" w:rsidRPr="00461370" w:rsidRDefault="00C00352" w:rsidP="00B67295">
            <w:pPr>
              <w:pStyle w:val="TAC"/>
              <w:rPr>
                <w:rFonts w:eastAsia="Batang"/>
                <w:color w:val="000000"/>
              </w:rPr>
            </w:pPr>
            <w:r w:rsidRPr="004718CB">
              <w:rPr>
                <w:rFonts w:eastAsia="Batang"/>
                <w:color w:val="000000"/>
              </w:rPr>
              <w:t>8</w:t>
            </w:r>
          </w:p>
        </w:tc>
        <w:tc>
          <w:tcPr>
            <w:tcW w:w="1511" w:type="dxa"/>
            <w:shd w:val="clear" w:color="auto" w:fill="auto"/>
          </w:tcPr>
          <w:p w14:paraId="78CF963D"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22D35D37" w14:textId="77777777" w:rsidTr="00B67295">
        <w:trPr>
          <w:jc w:val="center"/>
        </w:trPr>
        <w:tc>
          <w:tcPr>
            <w:tcW w:w="1510" w:type="dxa"/>
            <w:shd w:val="clear" w:color="auto" w:fill="auto"/>
          </w:tcPr>
          <w:p w14:paraId="42105D58" w14:textId="77777777" w:rsidR="00C00352" w:rsidRPr="00461370" w:rsidRDefault="00C00352" w:rsidP="00B67295">
            <w:pPr>
              <w:pStyle w:val="TAC"/>
              <w:rPr>
                <w:rFonts w:eastAsia="Batang"/>
                <w:color w:val="000000"/>
              </w:rPr>
            </w:pPr>
            <w:r>
              <w:rPr>
                <w:rFonts w:eastAsia="Batang"/>
                <w:color w:val="000000"/>
              </w:rPr>
              <w:t>5</w:t>
            </w:r>
          </w:p>
        </w:tc>
        <w:tc>
          <w:tcPr>
            <w:tcW w:w="1510" w:type="dxa"/>
          </w:tcPr>
          <w:p w14:paraId="08D9C64C"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5991678"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7CFFD0A8"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7CF4BFC7" w14:textId="77777777" w:rsidR="00C00352" w:rsidRPr="00461370" w:rsidRDefault="00C00352" w:rsidP="00B67295">
            <w:pPr>
              <w:pStyle w:val="TAC"/>
              <w:rPr>
                <w:rFonts w:eastAsia="Batang"/>
                <w:color w:val="000000"/>
              </w:rPr>
            </w:pPr>
            <w:r w:rsidRPr="004718CB">
              <w:rPr>
                <w:rFonts w:eastAsia="Batang"/>
                <w:color w:val="000000"/>
              </w:rPr>
              <w:t>10</w:t>
            </w:r>
          </w:p>
        </w:tc>
        <w:tc>
          <w:tcPr>
            <w:tcW w:w="1511" w:type="dxa"/>
            <w:shd w:val="clear" w:color="auto" w:fill="auto"/>
          </w:tcPr>
          <w:p w14:paraId="546E3425"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132C215D" w14:textId="77777777" w:rsidTr="00B67295">
        <w:trPr>
          <w:jc w:val="center"/>
        </w:trPr>
        <w:tc>
          <w:tcPr>
            <w:tcW w:w="1510" w:type="dxa"/>
            <w:shd w:val="clear" w:color="auto" w:fill="auto"/>
          </w:tcPr>
          <w:p w14:paraId="21ABBE6E" w14:textId="77777777" w:rsidR="00C00352" w:rsidRPr="00513270" w:rsidRDefault="00C00352" w:rsidP="00B67295">
            <w:pPr>
              <w:pStyle w:val="TAC"/>
              <w:rPr>
                <w:rFonts w:eastAsia="Batang"/>
                <w:color w:val="000000"/>
              </w:rPr>
            </w:pPr>
            <w:r>
              <w:rPr>
                <w:rFonts w:eastAsia="Batang"/>
                <w:color w:val="000000"/>
              </w:rPr>
              <w:t>6 (Note 2)</w:t>
            </w:r>
          </w:p>
        </w:tc>
        <w:tc>
          <w:tcPr>
            <w:tcW w:w="1510" w:type="dxa"/>
          </w:tcPr>
          <w:p w14:paraId="54B54552" w14:textId="77777777" w:rsidR="00C00352" w:rsidRPr="00513270" w:rsidRDefault="00C00352" w:rsidP="00B67295">
            <w:pPr>
              <w:pStyle w:val="TAC"/>
              <w:rPr>
                <w:rFonts w:eastAsia="Batang"/>
                <w:color w:val="000000"/>
              </w:rPr>
            </w:pPr>
            <w:r>
              <w:rPr>
                <w:rFonts w:eastAsia="Batang"/>
                <w:color w:val="000000"/>
              </w:rPr>
              <w:t>2,3</w:t>
            </w:r>
          </w:p>
        </w:tc>
        <w:tc>
          <w:tcPr>
            <w:tcW w:w="1510" w:type="dxa"/>
            <w:shd w:val="clear" w:color="auto" w:fill="auto"/>
          </w:tcPr>
          <w:p w14:paraId="49313FF1" w14:textId="77777777" w:rsidR="00C00352" w:rsidRPr="00513270" w:rsidRDefault="00C00352" w:rsidP="00B67295">
            <w:pPr>
              <w:pStyle w:val="TAC"/>
              <w:rPr>
                <w:rFonts w:eastAsia="Batang"/>
                <w:color w:val="000000"/>
              </w:rPr>
            </w:pPr>
            <w:r>
              <w:rPr>
                <w:rFonts w:eastAsia="Batang"/>
                <w:color w:val="000000"/>
              </w:rPr>
              <w:t>Type B</w:t>
            </w:r>
          </w:p>
        </w:tc>
        <w:tc>
          <w:tcPr>
            <w:tcW w:w="1510" w:type="dxa"/>
            <w:shd w:val="clear" w:color="auto" w:fill="auto"/>
          </w:tcPr>
          <w:p w14:paraId="016EE2A3" w14:textId="77777777" w:rsidR="00C00352" w:rsidRPr="00513270" w:rsidRDefault="00C00352" w:rsidP="00B67295">
            <w:pPr>
              <w:pStyle w:val="TAC"/>
              <w:rPr>
                <w:rFonts w:eastAsia="Batang"/>
                <w:color w:val="000000"/>
              </w:rPr>
            </w:pPr>
            <w:r>
              <w:rPr>
                <w:rFonts w:eastAsia="Batang"/>
                <w:color w:val="000000"/>
              </w:rPr>
              <w:t>0</w:t>
            </w:r>
          </w:p>
        </w:tc>
        <w:tc>
          <w:tcPr>
            <w:tcW w:w="1511" w:type="dxa"/>
            <w:shd w:val="clear" w:color="auto" w:fill="auto"/>
          </w:tcPr>
          <w:p w14:paraId="15F931C7" w14:textId="77777777" w:rsidR="00C00352" w:rsidRPr="00513270" w:rsidRDefault="00C00352" w:rsidP="00B67295">
            <w:pPr>
              <w:pStyle w:val="TAC"/>
              <w:rPr>
                <w:rFonts w:eastAsia="Batang"/>
                <w:color w:val="000000"/>
              </w:rPr>
            </w:pPr>
            <w:r>
              <w:rPr>
                <w:rFonts w:eastAsia="Batang"/>
                <w:color w:val="000000"/>
              </w:rPr>
              <w:t>11</w:t>
            </w:r>
          </w:p>
        </w:tc>
        <w:tc>
          <w:tcPr>
            <w:tcW w:w="1511" w:type="dxa"/>
            <w:shd w:val="clear" w:color="auto" w:fill="auto"/>
          </w:tcPr>
          <w:p w14:paraId="13F7595E" w14:textId="77777777" w:rsidR="00C00352" w:rsidRPr="00513270" w:rsidRDefault="00C00352" w:rsidP="00B67295">
            <w:pPr>
              <w:pStyle w:val="TAC"/>
              <w:rPr>
                <w:rFonts w:eastAsia="Batang"/>
                <w:color w:val="000000"/>
              </w:rPr>
            </w:pPr>
            <w:r>
              <w:rPr>
                <w:rFonts w:eastAsia="Batang"/>
                <w:color w:val="000000"/>
              </w:rPr>
              <w:t>2</w:t>
            </w:r>
          </w:p>
        </w:tc>
      </w:tr>
      <w:tr w:rsidR="00C00352" w:rsidRPr="00461370" w14:paraId="24384421" w14:textId="77777777" w:rsidTr="00B67295">
        <w:trPr>
          <w:jc w:val="center"/>
        </w:trPr>
        <w:tc>
          <w:tcPr>
            <w:tcW w:w="1510" w:type="dxa"/>
            <w:shd w:val="clear" w:color="auto" w:fill="auto"/>
          </w:tcPr>
          <w:p w14:paraId="1F089D14" w14:textId="77777777" w:rsidR="00C00352" w:rsidRDefault="00C00352" w:rsidP="00B67295">
            <w:pPr>
              <w:pStyle w:val="TAC"/>
              <w:rPr>
                <w:rFonts w:eastAsia="Batang"/>
                <w:color w:val="000000"/>
              </w:rPr>
            </w:pPr>
            <w:r>
              <w:rPr>
                <w:rFonts w:eastAsia="Batang"/>
                <w:color w:val="000000"/>
              </w:rPr>
              <w:t>7</w:t>
            </w:r>
          </w:p>
        </w:tc>
        <w:tc>
          <w:tcPr>
            <w:tcW w:w="7552" w:type="dxa"/>
            <w:gridSpan w:val="5"/>
          </w:tcPr>
          <w:p w14:paraId="287ED183" w14:textId="77777777" w:rsidR="00C00352" w:rsidRPr="004718CB" w:rsidRDefault="00C00352" w:rsidP="00B67295">
            <w:pPr>
              <w:pStyle w:val="TAC"/>
              <w:rPr>
                <w:rFonts w:eastAsia="Batang"/>
                <w:color w:val="000000"/>
              </w:rPr>
            </w:pPr>
            <w:r>
              <w:rPr>
                <w:rFonts w:eastAsia="Batang"/>
                <w:color w:val="000000"/>
              </w:rPr>
              <w:t>Reserved</w:t>
            </w:r>
          </w:p>
        </w:tc>
      </w:tr>
      <w:tr w:rsidR="00C00352" w:rsidRPr="00461370" w14:paraId="7EFCA2F4" w14:textId="77777777" w:rsidTr="00B67295">
        <w:trPr>
          <w:jc w:val="center"/>
        </w:trPr>
        <w:tc>
          <w:tcPr>
            <w:tcW w:w="1510" w:type="dxa"/>
            <w:shd w:val="clear" w:color="auto" w:fill="auto"/>
          </w:tcPr>
          <w:p w14:paraId="1D9A644B" w14:textId="77777777" w:rsidR="00C00352" w:rsidRDefault="00C00352" w:rsidP="00B67295">
            <w:pPr>
              <w:pStyle w:val="TAC"/>
              <w:rPr>
                <w:rFonts w:eastAsia="Batang"/>
                <w:color w:val="000000"/>
              </w:rPr>
            </w:pPr>
            <w:r>
              <w:rPr>
                <w:rFonts w:eastAsia="Batang"/>
                <w:color w:val="000000"/>
              </w:rPr>
              <w:t>8</w:t>
            </w:r>
          </w:p>
        </w:tc>
        <w:tc>
          <w:tcPr>
            <w:tcW w:w="1510" w:type="dxa"/>
          </w:tcPr>
          <w:p w14:paraId="47065937"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59996B82"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6DBE382F"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357E5ABC"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4B6BBB48"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373C7ABE" w14:textId="77777777" w:rsidTr="00B67295">
        <w:trPr>
          <w:jc w:val="center"/>
        </w:trPr>
        <w:tc>
          <w:tcPr>
            <w:tcW w:w="1510" w:type="dxa"/>
            <w:shd w:val="clear" w:color="auto" w:fill="auto"/>
          </w:tcPr>
          <w:p w14:paraId="3D0456C3" w14:textId="77777777" w:rsidR="00C00352" w:rsidRDefault="00C00352" w:rsidP="00B67295">
            <w:pPr>
              <w:pStyle w:val="TAC"/>
              <w:rPr>
                <w:rFonts w:eastAsia="Batang"/>
                <w:color w:val="000000"/>
              </w:rPr>
            </w:pPr>
            <w:r>
              <w:rPr>
                <w:rFonts w:eastAsia="Batang"/>
                <w:color w:val="000000"/>
              </w:rPr>
              <w:t>9</w:t>
            </w:r>
          </w:p>
        </w:tc>
        <w:tc>
          <w:tcPr>
            <w:tcW w:w="1510" w:type="dxa"/>
          </w:tcPr>
          <w:p w14:paraId="6A8154DF"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7EA1EDA3"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2526855F"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51D74A6D" w14:textId="77777777" w:rsidR="00C00352" w:rsidRPr="004718CB" w:rsidRDefault="00C00352" w:rsidP="00B67295">
            <w:pPr>
              <w:pStyle w:val="TAC"/>
              <w:rPr>
                <w:rFonts w:eastAsia="Batang"/>
                <w:color w:val="000000"/>
              </w:rPr>
            </w:pPr>
            <w:r>
              <w:rPr>
                <w:rFonts w:eastAsia="Batang"/>
                <w:color w:val="000000"/>
              </w:rPr>
              <w:t>4</w:t>
            </w:r>
          </w:p>
        </w:tc>
        <w:tc>
          <w:tcPr>
            <w:tcW w:w="1511" w:type="dxa"/>
            <w:shd w:val="clear" w:color="auto" w:fill="auto"/>
          </w:tcPr>
          <w:p w14:paraId="4B4F2B49"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769D031D" w14:textId="77777777" w:rsidTr="00B67295">
        <w:trPr>
          <w:jc w:val="center"/>
        </w:trPr>
        <w:tc>
          <w:tcPr>
            <w:tcW w:w="1510" w:type="dxa"/>
            <w:shd w:val="clear" w:color="auto" w:fill="auto"/>
          </w:tcPr>
          <w:p w14:paraId="263DA218" w14:textId="77777777" w:rsidR="00C00352" w:rsidRDefault="00C00352" w:rsidP="00B67295">
            <w:pPr>
              <w:pStyle w:val="TAC"/>
              <w:rPr>
                <w:rFonts w:eastAsia="Batang"/>
                <w:color w:val="000000"/>
              </w:rPr>
            </w:pPr>
            <w:r>
              <w:rPr>
                <w:rFonts w:eastAsia="Batang"/>
                <w:color w:val="000000"/>
              </w:rPr>
              <w:t>10</w:t>
            </w:r>
          </w:p>
        </w:tc>
        <w:tc>
          <w:tcPr>
            <w:tcW w:w="1510" w:type="dxa"/>
          </w:tcPr>
          <w:p w14:paraId="258028BE"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40A7D970"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024D846B"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72DDB178" w14:textId="77777777" w:rsidR="00C00352" w:rsidRPr="004718CB" w:rsidRDefault="00C00352" w:rsidP="00B67295">
            <w:pPr>
              <w:pStyle w:val="TAC"/>
              <w:rPr>
                <w:rFonts w:eastAsia="Batang"/>
                <w:color w:val="000000"/>
              </w:rPr>
            </w:pPr>
            <w:r>
              <w:rPr>
                <w:rFonts w:eastAsia="Batang"/>
                <w:color w:val="000000"/>
              </w:rPr>
              <w:t>6</w:t>
            </w:r>
          </w:p>
        </w:tc>
        <w:tc>
          <w:tcPr>
            <w:tcW w:w="1511" w:type="dxa"/>
            <w:shd w:val="clear" w:color="auto" w:fill="auto"/>
          </w:tcPr>
          <w:p w14:paraId="3DEE3611"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33BB177E" w14:textId="77777777" w:rsidTr="00B67295">
        <w:trPr>
          <w:jc w:val="center"/>
        </w:trPr>
        <w:tc>
          <w:tcPr>
            <w:tcW w:w="1510" w:type="dxa"/>
            <w:shd w:val="clear" w:color="auto" w:fill="auto"/>
          </w:tcPr>
          <w:p w14:paraId="008D60AE" w14:textId="77777777" w:rsidR="00C00352" w:rsidRDefault="00C00352" w:rsidP="00B67295">
            <w:pPr>
              <w:pStyle w:val="TAC"/>
              <w:rPr>
                <w:rFonts w:eastAsia="Batang"/>
                <w:color w:val="000000"/>
              </w:rPr>
            </w:pPr>
            <w:r>
              <w:rPr>
                <w:rFonts w:eastAsia="Batang"/>
                <w:color w:val="000000"/>
              </w:rPr>
              <w:t>11</w:t>
            </w:r>
          </w:p>
        </w:tc>
        <w:tc>
          <w:tcPr>
            <w:tcW w:w="1510" w:type="dxa"/>
          </w:tcPr>
          <w:p w14:paraId="4AC2B17A"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A1F6CFD"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12A4F8C9"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5DE8E673" w14:textId="77777777" w:rsidR="00C00352" w:rsidRPr="004718CB" w:rsidRDefault="00C00352" w:rsidP="00B67295">
            <w:pPr>
              <w:pStyle w:val="TAC"/>
              <w:rPr>
                <w:rFonts w:eastAsia="Batang"/>
                <w:color w:val="000000"/>
              </w:rPr>
            </w:pPr>
            <w:r>
              <w:rPr>
                <w:rFonts w:eastAsia="Batang"/>
                <w:color w:val="000000"/>
              </w:rPr>
              <w:t>8</w:t>
            </w:r>
          </w:p>
        </w:tc>
        <w:tc>
          <w:tcPr>
            <w:tcW w:w="1511" w:type="dxa"/>
            <w:shd w:val="clear" w:color="auto" w:fill="auto"/>
          </w:tcPr>
          <w:p w14:paraId="4ADDA2CB"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7D6C1B03" w14:textId="77777777" w:rsidTr="00B67295">
        <w:trPr>
          <w:jc w:val="center"/>
        </w:trPr>
        <w:tc>
          <w:tcPr>
            <w:tcW w:w="1510" w:type="dxa"/>
            <w:shd w:val="clear" w:color="auto" w:fill="auto"/>
          </w:tcPr>
          <w:p w14:paraId="2B811D22" w14:textId="77777777" w:rsidR="00C00352" w:rsidRDefault="00C00352" w:rsidP="00B67295">
            <w:pPr>
              <w:pStyle w:val="TAC"/>
              <w:rPr>
                <w:rFonts w:eastAsia="Batang"/>
                <w:color w:val="000000"/>
              </w:rPr>
            </w:pPr>
            <w:r>
              <w:rPr>
                <w:rFonts w:eastAsia="Batang"/>
                <w:color w:val="000000"/>
              </w:rPr>
              <w:t>12</w:t>
            </w:r>
          </w:p>
        </w:tc>
        <w:tc>
          <w:tcPr>
            <w:tcW w:w="1510" w:type="dxa"/>
          </w:tcPr>
          <w:p w14:paraId="13476B75"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35F233A2"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27B3964F"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2F9A20FA" w14:textId="77777777" w:rsidR="00C00352" w:rsidRPr="004718CB" w:rsidRDefault="00C00352" w:rsidP="00B67295">
            <w:pPr>
              <w:pStyle w:val="TAC"/>
              <w:rPr>
                <w:rFonts w:eastAsia="Batang"/>
                <w:color w:val="000000"/>
              </w:rPr>
            </w:pPr>
            <w:r>
              <w:rPr>
                <w:rFonts w:eastAsia="Batang"/>
                <w:color w:val="000000"/>
              </w:rPr>
              <w:t>10</w:t>
            </w:r>
          </w:p>
        </w:tc>
        <w:tc>
          <w:tcPr>
            <w:tcW w:w="1511" w:type="dxa"/>
            <w:shd w:val="clear" w:color="auto" w:fill="auto"/>
          </w:tcPr>
          <w:p w14:paraId="46EFED36"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0775AEEB" w14:textId="77777777" w:rsidTr="00B67295">
        <w:trPr>
          <w:jc w:val="center"/>
        </w:trPr>
        <w:tc>
          <w:tcPr>
            <w:tcW w:w="1510" w:type="dxa"/>
            <w:shd w:val="clear" w:color="auto" w:fill="auto"/>
          </w:tcPr>
          <w:p w14:paraId="37553F98" w14:textId="77777777" w:rsidR="00C00352" w:rsidRDefault="00C00352" w:rsidP="00B67295">
            <w:pPr>
              <w:pStyle w:val="TAC"/>
              <w:rPr>
                <w:rFonts w:eastAsia="Batang"/>
                <w:color w:val="000000"/>
              </w:rPr>
            </w:pPr>
            <w:r>
              <w:rPr>
                <w:rFonts w:eastAsia="Batang"/>
                <w:color w:val="000000"/>
              </w:rPr>
              <w:t>13 (Note 1)</w:t>
            </w:r>
          </w:p>
        </w:tc>
        <w:tc>
          <w:tcPr>
            <w:tcW w:w="1510" w:type="dxa"/>
          </w:tcPr>
          <w:p w14:paraId="5C758DA6"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4C7F492"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25FE41A8"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2629A1D9"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2632D72D" w14:textId="77777777" w:rsidR="00C00352" w:rsidRPr="004718CB" w:rsidRDefault="00C00352" w:rsidP="00B67295">
            <w:pPr>
              <w:pStyle w:val="TAC"/>
              <w:rPr>
                <w:rFonts w:eastAsia="Batang"/>
                <w:color w:val="000000"/>
              </w:rPr>
            </w:pPr>
            <w:r>
              <w:rPr>
                <w:rFonts w:eastAsia="Batang"/>
                <w:color w:val="000000"/>
              </w:rPr>
              <w:t>7</w:t>
            </w:r>
          </w:p>
        </w:tc>
      </w:tr>
      <w:tr w:rsidR="00C00352" w:rsidRPr="00461370" w14:paraId="5A662FBA" w14:textId="77777777" w:rsidTr="00B67295">
        <w:trPr>
          <w:jc w:val="center"/>
        </w:trPr>
        <w:tc>
          <w:tcPr>
            <w:tcW w:w="1510" w:type="dxa"/>
            <w:vMerge w:val="restart"/>
            <w:shd w:val="clear" w:color="auto" w:fill="auto"/>
          </w:tcPr>
          <w:p w14:paraId="48C4317B" w14:textId="77777777" w:rsidR="00C00352" w:rsidRDefault="00C00352" w:rsidP="00B67295">
            <w:pPr>
              <w:pStyle w:val="TAC"/>
              <w:rPr>
                <w:rFonts w:eastAsia="Batang"/>
                <w:color w:val="000000"/>
              </w:rPr>
            </w:pPr>
            <w:r>
              <w:rPr>
                <w:rFonts w:eastAsia="Batang"/>
                <w:color w:val="000000"/>
              </w:rPr>
              <w:t>14 (Note 1)</w:t>
            </w:r>
          </w:p>
        </w:tc>
        <w:tc>
          <w:tcPr>
            <w:tcW w:w="1510" w:type="dxa"/>
          </w:tcPr>
          <w:p w14:paraId="29AB19CC" w14:textId="77777777" w:rsidR="00C00352" w:rsidRPr="004718CB" w:rsidRDefault="00C00352" w:rsidP="00B67295">
            <w:pPr>
              <w:pStyle w:val="TAC"/>
              <w:rPr>
                <w:rFonts w:eastAsia="Batang"/>
                <w:color w:val="000000"/>
              </w:rPr>
            </w:pPr>
            <w:r>
              <w:rPr>
                <w:rFonts w:eastAsia="Batang"/>
                <w:color w:val="000000"/>
              </w:rPr>
              <w:t>2</w:t>
            </w:r>
          </w:p>
        </w:tc>
        <w:tc>
          <w:tcPr>
            <w:tcW w:w="1510" w:type="dxa"/>
            <w:shd w:val="clear" w:color="auto" w:fill="auto"/>
          </w:tcPr>
          <w:p w14:paraId="24095FFB" w14:textId="77777777" w:rsidR="00C00352" w:rsidRPr="004718CB" w:rsidRDefault="00C00352" w:rsidP="00B67295">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6B3F4DB"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10C532C7"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7839BF20" w14:textId="77777777" w:rsidR="00C00352" w:rsidRPr="004718CB" w:rsidRDefault="00C00352" w:rsidP="00B67295">
            <w:pPr>
              <w:pStyle w:val="TAC"/>
              <w:rPr>
                <w:rFonts w:eastAsia="Batang"/>
                <w:color w:val="000000"/>
              </w:rPr>
            </w:pPr>
            <w:r>
              <w:rPr>
                <w:rFonts w:eastAsia="Batang"/>
                <w:color w:val="000000"/>
              </w:rPr>
              <w:t>12</w:t>
            </w:r>
          </w:p>
        </w:tc>
      </w:tr>
      <w:tr w:rsidR="00C00352" w:rsidRPr="00461370" w14:paraId="5F65CE09" w14:textId="77777777" w:rsidTr="00B67295">
        <w:trPr>
          <w:jc w:val="center"/>
        </w:trPr>
        <w:tc>
          <w:tcPr>
            <w:tcW w:w="1510" w:type="dxa"/>
            <w:vMerge/>
            <w:shd w:val="clear" w:color="auto" w:fill="auto"/>
          </w:tcPr>
          <w:p w14:paraId="1D41CB37" w14:textId="77777777" w:rsidR="00C00352" w:rsidRDefault="00C00352" w:rsidP="00B67295">
            <w:pPr>
              <w:pStyle w:val="TAC"/>
              <w:rPr>
                <w:rFonts w:eastAsia="Batang"/>
                <w:color w:val="000000"/>
              </w:rPr>
            </w:pPr>
          </w:p>
        </w:tc>
        <w:tc>
          <w:tcPr>
            <w:tcW w:w="1510" w:type="dxa"/>
          </w:tcPr>
          <w:p w14:paraId="001DABE4" w14:textId="77777777" w:rsidR="00C00352" w:rsidRDefault="00C00352" w:rsidP="00B67295">
            <w:pPr>
              <w:pStyle w:val="TAC"/>
              <w:rPr>
                <w:rFonts w:eastAsia="Batang"/>
                <w:color w:val="000000"/>
              </w:rPr>
            </w:pPr>
            <w:r>
              <w:rPr>
                <w:rFonts w:eastAsia="Batang"/>
                <w:color w:val="000000"/>
              </w:rPr>
              <w:t>3</w:t>
            </w:r>
          </w:p>
        </w:tc>
        <w:tc>
          <w:tcPr>
            <w:tcW w:w="1510" w:type="dxa"/>
            <w:shd w:val="clear" w:color="auto" w:fill="auto"/>
          </w:tcPr>
          <w:p w14:paraId="0D57F211" w14:textId="77777777" w:rsidR="00C00352" w:rsidRPr="004718CB" w:rsidRDefault="00C00352" w:rsidP="00B67295">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1EE3E6A"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2BDD07E8" w14:textId="77777777" w:rsidR="00C00352" w:rsidRPr="004718CB" w:rsidRDefault="00C00352" w:rsidP="00B67295">
            <w:pPr>
              <w:pStyle w:val="TAC"/>
              <w:rPr>
                <w:rFonts w:eastAsia="Batang"/>
                <w:color w:val="000000"/>
              </w:rPr>
            </w:pPr>
            <w:r>
              <w:rPr>
                <w:rFonts w:eastAsia="Batang"/>
                <w:color w:val="000000"/>
              </w:rPr>
              <w:t>3</w:t>
            </w:r>
          </w:p>
        </w:tc>
        <w:tc>
          <w:tcPr>
            <w:tcW w:w="1511" w:type="dxa"/>
            <w:shd w:val="clear" w:color="auto" w:fill="auto"/>
          </w:tcPr>
          <w:p w14:paraId="598506E1" w14:textId="77777777" w:rsidR="00C00352" w:rsidRPr="004718CB" w:rsidRDefault="00C00352" w:rsidP="00B67295">
            <w:pPr>
              <w:pStyle w:val="TAC"/>
              <w:rPr>
                <w:rFonts w:eastAsia="Batang"/>
                <w:color w:val="000000"/>
              </w:rPr>
            </w:pPr>
            <w:r>
              <w:rPr>
                <w:rFonts w:eastAsia="Batang"/>
                <w:color w:val="000000"/>
              </w:rPr>
              <w:t>11</w:t>
            </w:r>
          </w:p>
        </w:tc>
      </w:tr>
      <w:tr w:rsidR="00C00352" w:rsidRPr="00461370" w14:paraId="2838EEB5" w14:textId="77777777" w:rsidTr="00B67295">
        <w:trPr>
          <w:jc w:val="center"/>
        </w:trPr>
        <w:tc>
          <w:tcPr>
            <w:tcW w:w="1510" w:type="dxa"/>
            <w:shd w:val="clear" w:color="auto" w:fill="auto"/>
          </w:tcPr>
          <w:p w14:paraId="5F9E297A" w14:textId="77777777" w:rsidR="00C00352" w:rsidRDefault="00C00352" w:rsidP="00B67295">
            <w:pPr>
              <w:pStyle w:val="TAC"/>
              <w:rPr>
                <w:rFonts w:eastAsia="Batang"/>
                <w:color w:val="000000"/>
              </w:rPr>
            </w:pPr>
            <w:r>
              <w:rPr>
                <w:rFonts w:eastAsia="Batang"/>
                <w:color w:val="000000"/>
              </w:rPr>
              <w:t>15 (Note 1)</w:t>
            </w:r>
          </w:p>
        </w:tc>
        <w:tc>
          <w:tcPr>
            <w:tcW w:w="1510" w:type="dxa"/>
          </w:tcPr>
          <w:p w14:paraId="51AA10F9" w14:textId="77777777" w:rsidR="00C00352" w:rsidRDefault="00C00352" w:rsidP="00B67295">
            <w:pPr>
              <w:pStyle w:val="TAC"/>
              <w:rPr>
                <w:rFonts w:eastAsia="Batang"/>
                <w:color w:val="000000"/>
              </w:rPr>
            </w:pPr>
            <w:r>
              <w:rPr>
                <w:rFonts w:eastAsia="Batang"/>
                <w:color w:val="000000"/>
              </w:rPr>
              <w:t>2,3</w:t>
            </w:r>
          </w:p>
        </w:tc>
        <w:tc>
          <w:tcPr>
            <w:tcW w:w="1510" w:type="dxa"/>
            <w:shd w:val="clear" w:color="auto" w:fill="auto"/>
          </w:tcPr>
          <w:p w14:paraId="045A10A1" w14:textId="77777777" w:rsidR="00C00352" w:rsidRPr="004718CB" w:rsidRDefault="00C00352" w:rsidP="00B67295">
            <w:pPr>
              <w:pStyle w:val="TAC"/>
              <w:rPr>
                <w:rFonts w:eastAsia="Batang"/>
                <w:color w:val="000000"/>
              </w:rPr>
            </w:pPr>
            <w:r>
              <w:rPr>
                <w:rFonts w:eastAsia="Batang"/>
                <w:color w:val="000000"/>
              </w:rPr>
              <w:t>Type A</w:t>
            </w:r>
          </w:p>
        </w:tc>
        <w:tc>
          <w:tcPr>
            <w:tcW w:w="1510" w:type="dxa"/>
            <w:shd w:val="clear" w:color="auto" w:fill="auto"/>
          </w:tcPr>
          <w:p w14:paraId="0E3CA0BF" w14:textId="77777777" w:rsidR="00C00352" w:rsidRDefault="00C00352" w:rsidP="00B67295">
            <w:pPr>
              <w:pStyle w:val="TAC"/>
              <w:rPr>
                <w:rFonts w:eastAsia="Batang"/>
                <w:color w:val="000000"/>
              </w:rPr>
            </w:pPr>
            <w:r>
              <w:rPr>
                <w:rFonts w:eastAsia="Batang"/>
                <w:color w:val="000000"/>
              </w:rPr>
              <w:t>0</w:t>
            </w:r>
          </w:p>
        </w:tc>
        <w:tc>
          <w:tcPr>
            <w:tcW w:w="1511" w:type="dxa"/>
            <w:shd w:val="clear" w:color="auto" w:fill="auto"/>
          </w:tcPr>
          <w:p w14:paraId="46EF71F7" w14:textId="77777777" w:rsidR="00C00352" w:rsidRDefault="00C00352" w:rsidP="00B67295">
            <w:pPr>
              <w:pStyle w:val="TAC"/>
              <w:rPr>
                <w:rFonts w:eastAsia="Batang"/>
                <w:color w:val="000000"/>
              </w:rPr>
            </w:pPr>
            <w:r>
              <w:rPr>
                <w:rFonts w:eastAsia="Batang"/>
                <w:color w:val="000000"/>
              </w:rPr>
              <w:t>0</w:t>
            </w:r>
          </w:p>
        </w:tc>
        <w:tc>
          <w:tcPr>
            <w:tcW w:w="1511" w:type="dxa"/>
            <w:shd w:val="clear" w:color="auto" w:fill="auto"/>
          </w:tcPr>
          <w:p w14:paraId="6AF3DB82" w14:textId="77777777" w:rsidR="00C00352" w:rsidRDefault="00C00352" w:rsidP="00B67295">
            <w:pPr>
              <w:pStyle w:val="TAC"/>
              <w:rPr>
                <w:rFonts w:eastAsia="Batang"/>
                <w:color w:val="000000"/>
              </w:rPr>
            </w:pPr>
            <w:r>
              <w:rPr>
                <w:rFonts w:eastAsia="Batang"/>
                <w:color w:val="000000"/>
              </w:rPr>
              <w:t>6</w:t>
            </w:r>
          </w:p>
        </w:tc>
      </w:tr>
      <w:tr w:rsidR="00C00352" w:rsidRPr="00461370" w14:paraId="1442CD0A" w14:textId="77777777" w:rsidTr="00B67295">
        <w:trPr>
          <w:jc w:val="center"/>
        </w:trPr>
        <w:tc>
          <w:tcPr>
            <w:tcW w:w="1510" w:type="dxa"/>
            <w:shd w:val="clear" w:color="auto" w:fill="auto"/>
          </w:tcPr>
          <w:p w14:paraId="2B2A5F8F" w14:textId="77777777" w:rsidR="00C00352" w:rsidRDefault="00C00352" w:rsidP="00B67295">
            <w:pPr>
              <w:pStyle w:val="TAC"/>
              <w:rPr>
                <w:rFonts w:eastAsia="Batang"/>
                <w:color w:val="000000"/>
              </w:rPr>
            </w:pPr>
            <w:r>
              <w:rPr>
                <w:rFonts w:eastAsia="Batang"/>
                <w:color w:val="000000"/>
              </w:rPr>
              <w:t>16 (Note 1)</w:t>
            </w:r>
          </w:p>
        </w:tc>
        <w:tc>
          <w:tcPr>
            <w:tcW w:w="1510" w:type="dxa"/>
          </w:tcPr>
          <w:p w14:paraId="13A0C792"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1A14DE9E" w14:textId="77777777" w:rsidR="00C00352" w:rsidRPr="004718CB" w:rsidRDefault="00C00352" w:rsidP="00B67295">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DAD1E2E"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656B88D3"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696CF6BE" w14:textId="77777777" w:rsidR="00C00352" w:rsidRPr="004718CB" w:rsidRDefault="00C00352" w:rsidP="00B67295">
            <w:pPr>
              <w:pStyle w:val="TAC"/>
              <w:rPr>
                <w:rFonts w:eastAsia="Batang"/>
                <w:color w:val="000000"/>
              </w:rPr>
            </w:pPr>
            <w:r>
              <w:rPr>
                <w:rFonts w:eastAsia="Batang"/>
                <w:color w:val="000000"/>
              </w:rPr>
              <w:t>6</w:t>
            </w:r>
          </w:p>
        </w:tc>
      </w:tr>
      <w:tr w:rsidR="00C00352" w:rsidRPr="00461370" w14:paraId="4FE42428" w14:textId="77777777" w:rsidTr="00B67295">
        <w:trPr>
          <w:jc w:val="center"/>
        </w:trPr>
        <w:tc>
          <w:tcPr>
            <w:tcW w:w="9062" w:type="dxa"/>
            <w:gridSpan w:val="6"/>
            <w:shd w:val="clear" w:color="auto" w:fill="auto"/>
          </w:tcPr>
          <w:p w14:paraId="61C0AF54" w14:textId="77777777" w:rsidR="00C00352" w:rsidRDefault="00C00352" w:rsidP="00B67295">
            <w:pPr>
              <w:pStyle w:val="TAN"/>
            </w:pPr>
            <w:r w:rsidRPr="00BA3395">
              <w:t>Note 1:</w:t>
            </w:r>
            <w:r w:rsidRPr="00474448">
              <w:rPr>
                <w:rFonts w:cs="Arial"/>
                <w:szCs w:val="18"/>
              </w:rPr>
              <w:tab/>
            </w:r>
            <w:r w:rsidRPr="00BA3395">
              <w:t>The UE may assume that this PDSCH resource allocation is not used, if the PDSCH was scheduled with SI-RNTI in PDCCH Type0 common search space</w:t>
            </w:r>
          </w:p>
          <w:p w14:paraId="38131A49" w14:textId="77777777" w:rsidR="00C00352" w:rsidRPr="004718CB" w:rsidRDefault="00C00352" w:rsidP="00B67295">
            <w:pPr>
              <w:pStyle w:val="TAN"/>
            </w:pPr>
            <w:r>
              <w:t>Note 2:</w:t>
            </w:r>
            <w:r w:rsidRPr="00474448">
              <w:rPr>
                <w:rFonts w:cs="Arial"/>
                <w:szCs w:val="18"/>
              </w:rPr>
              <w:tab/>
            </w:r>
            <w:r>
              <w:t>This applies for Case F and Case G candidate SS/PBCH block pattern described in clause 4 of [6, TS 38.213]</w:t>
            </w:r>
          </w:p>
        </w:tc>
      </w:tr>
      <w:bookmarkEnd w:id="56"/>
    </w:tbl>
    <w:p w14:paraId="7E4BF0DD" w14:textId="77777777" w:rsidR="00C00352" w:rsidRPr="0048482F" w:rsidRDefault="00C00352" w:rsidP="00C00352"/>
    <w:p w14:paraId="1E56BC85" w14:textId="4DE6C332" w:rsidR="00117F16" w:rsidRDefault="00117F16" w:rsidP="00117F16">
      <w:pPr>
        <w:jc w:val="center"/>
      </w:pPr>
      <w:r>
        <w:t>&lt;omitted text&gt;</w:t>
      </w:r>
    </w:p>
    <w:p w14:paraId="49D07ABF" w14:textId="77777777" w:rsidR="008546F1" w:rsidRPr="0048482F" w:rsidRDefault="008546F1" w:rsidP="008546F1">
      <w:pPr>
        <w:pStyle w:val="Heading3"/>
        <w:rPr>
          <w:color w:val="000000"/>
        </w:rPr>
      </w:pPr>
      <w:bookmarkStart w:id="57" w:name="_Toc11352090"/>
      <w:bookmarkStart w:id="58" w:name="_Toc20317980"/>
      <w:bookmarkStart w:id="59" w:name="_Toc27299878"/>
      <w:bookmarkStart w:id="60" w:name="_Toc29673143"/>
      <w:bookmarkStart w:id="61" w:name="_Toc29673284"/>
      <w:bookmarkStart w:id="62" w:name="_Toc29674277"/>
      <w:bookmarkStart w:id="63" w:name="_Toc36645507"/>
      <w:bookmarkStart w:id="64" w:name="_Toc45810552"/>
      <w:bookmarkStart w:id="65" w:name="_Toc106695595"/>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57"/>
      <w:bookmarkEnd w:id="58"/>
      <w:bookmarkEnd w:id="59"/>
      <w:bookmarkEnd w:id="60"/>
      <w:bookmarkEnd w:id="61"/>
      <w:bookmarkEnd w:id="62"/>
      <w:bookmarkEnd w:id="63"/>
      <w:bookmarkEnd w:id="64"/>
      <w:bookmarkEnd w:id="65"/>
    </w:p>
    <w:p w14:paraId="5E01C2E9" w14:textId="77777777" w:rsidR="008546F1" w:rsidRPr="0048482F" w:rsidRDefault="008546F1" w:rsidP="008546F1">
      <w:pPr>
        <w:spacing w:after="120"/>
        <w:rPr>
          <w:color w:val="000000"/>
        </w:rPr>
      </w:pPr>
      <w:bookmarkStart w:id="66" w:name="_Hlk496795762"/>
      <w:r w:rsidRPr="0048482F">
        <w:rPr>
          <w:color w:val="000000"/>
        </w:rPr>
        <w:t xml:space="preserve">To determine the modulation order, target code rate, and transport block size(s) in the physical downlink shared channel, the UE shall first </w:t>
      </w:r>
    </w:p>
    <w:p w14:paraId="049F3B91" w14:textId="77777777" w:rsidR="008546F1" w:rsidRPr="0017586C" w:rsidRDefault="008546F1" w:rsidP="008546F1">
      <w:pPr>
        <w:pStyle w:val="B1"/>
      </w:pPr>
      <w:r>
        <w:t>-</w:t>
      </w:r>
      <w:r>
        <w:tab/>
      </w:r>
      <w:r w:rsidRPr="0048482F">
        <w:t xml:space="preserve">read the 5-bit modulation and coding scheme field </w:t>
      </w:r>
      <w:bookmarkEnd w:id="66"/>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6BBCD1C3" w14:textId="77777777" w:rsidR="008546F1" w:rsidRPr="0048482F" w:rsidRDefault="008546F1" w:rsidP="008546F1">
      <w:pPr>
        <w:pStyle w:val="B1"/>
      </w:pPr>
      <w:r>
        <w:t>-</w:t>
      </w:r>
      <w:r>
        <w:tab/>
      </w:r>
      <w:r w:rsidRPr="0017586C">
        <w:t xml:space="preserve">read </w:t>
      </w:r>
      <w:r>
        <w:t>'</w:t>
      </w:r>
      <w:r w:rsidRPr="0017586C">
        <w:rPr>
          <w:i/>
        </w:rPr>
        <w:t>redundancy version</w:t>
      </w:r>
      <w:r>
        <w:rPr>
          <w:i/>
        </w:rPr>
        <w:t>'</w:t>
      </w:r>
      <w:r w:rsidRPr="0017586C">
        <w:t xml:space="preserve"> field (</w:t>
      </w:r>
      <w:proofErr w:type="spellStart"/>
      <w:r w:rsidRPr="0017586C">
        <w:rPr>
          <w:i/>
        </w:rPr>
        <w:t>rv</w:t>
      </w:r>
      <w:proofErr w:type="spellEnd"/>
      <w:r w:rsidRPr="0017586C">
        <w:t>) in the DCI to determine the redundancy ver</w:t>
      </w:r>
      <w:r>
        <w:t>s</w:t>
      </w:r>
      <w:r w:rsidRPr="0017586C">
        <w:t>ion.</w:t>
      </w:r>
    </w:p>
    <w:p w14:paraId="45C8067F" w14:textId="77777777" w:rsidR="008546F1" w:rsidRPr="0048482F" w:rsidRDefault="008546F1" w:rsidP="008546F1">
      <w:pPr>
        <w:spacing w:after="120"/>
        <w:rPr>
          <w:color w:val="000000"/>
          <w:lang w:eastAsia="ko-KR"/>
        </w:rPr>
      </w:pPr>
      <w:r w:rsidRPr="0048482F">
        <w:rPr>
          <w:color w:val="000000"/>
        </w:rPr>
        <w:t xml:space="preserve">and second </w:t>
      </w:r>
    </w:p>
    <w:p w14:paraId="25AE1C44" w14:textId="77777777" w:rsidR="008546F1" w:rsidRPr="0048482F" w:rsidRDefault="008546F1" w:rsidP="008546F1">
      <w:pPr>
        <w:pStyle w:val="B1"/>
      </w:pPr>
      <w:r>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xml:space="preserve">) to determine to the transport block size based on the procedure defined in </w:t>
      </w:r>
      <w:r>
        <w:t>Clause</w:t>
      </w:r>
      <w:r w:rsidRPr="0048482F">
        <w:t xml:space="preserve"> 5.1.3.2.</w:t>
      </w:r>
    </w:p>
    <w:p w14:paraId="237F2649" w14:textId="77777777" w:rsidR="008546F1" w:rsidRDefault="008546F1" w:rsidP="008546F1">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5FEC803B" w14:textId="77777777" w:rsidR="008546F1" w:rsidRDefault="008546F1" w:rsidP="008546F1">
      <w:pPr>
        <w:rPr>
          <w:color w:val="000000"/>
        </w:rPr>
      </w:pPr>
      <w:r>
        <w:t xml:space="preserve">When the UE is scheduled with multiple PDSCHs by a DCI, as described in clause 5.1.2.1, the bits of </w:t>
      </w:r>
      <w:proofErr w:type="spellStart"/>
      <w:r>
        <w:rPr>
          <w:i/>
        </w:rPr>
        <w:t>rv</w:t>
      </w:r>
      <w:proofErr w:type="spellEnd"/>
      <w:r>
        <w:rPr>
          <w:i/>
        </w:rPr>
        <w:t xml:space="preserve"> </w:t>
      </w:r>
      <w:r>
        <w:t xml:space="preserve">field and NDI field, respectively, in the DCI are one-to-one mapped to the scheduled PDSCH(s) indicated by the TDRA information field with the corresponding transport block(s) in the scheduled order, where the LSB bits of the </w:t>
      </w:r>
      <w:proofErr w:type="spellStart"/>
      <w:r>
        <w:rPr>
          <w:i/>
        </w:rPr>
        <w:t>rv</w:t>
      </w:r>
      <w:proofErr w:type="spellEnd"/>
      <w:r>
        <w:rPr>
          <w:i/>
        </w:rPr>
        <w:t xml:space="preserve"> </w:t>
      </w:r>
      <w:r>
        <w:t xml:space="preserve">field and NDI field, respectively, correspond to the last scheduled PDSCH indicated by the TDRA information field. </w:t>
      </w:r>
    </w:p>
    <w:p w14:paraId="0F003CBD" w14:textId="77777777" w:rsidR="008546F1" w:rsidRDefault="008546F1" w:rsidP="008546F1">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1726E851" w14:textId="77777777" w:rsidR="008546F1" w:rsidRPr="00D738F1" w:rsidRDefault="00000000" w:rsidP="008546F1">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4AAB341B" w14:textId="77777777" w:rsidR="008546F1" w:rsidRDefault="008546F1" w:rsidP="008546F1">
      <w:pPr>
        <w:rPr>
          <w:color w:val="000000"/>
        </w:rPr>
      </w:pPr>
      <w:r>
        <w:rPr>
          <w:color w:val="000000"/>
        </w:rPr>
        <w:t>where, for the serving cell,</w:t>
      </w:r>
    </w:p>
    <w:p w14:paraId="24FAD0FE" w14:textId="77777777" w:rsidR="008546F1" w:rsidRDefault="008546F1" w:rsidP="008546F1">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45306A4D" w14:textId="77777777" w:rsidR="008546F1" w:rsidRDefault="008546F1" w:rsidP="008546F1">
      <w:pPr>
        <w:pStyle w:val="B1"/>
      </w:pPr>
      <w:r>
        <w:lastRenderedPageBreak/>
        <w:t>-</w:t>
      </w:r>
      <w:r>
        <w:tab/>
      </w:r>
      <w:r w:rsidRPr="00C072BF">
        <w:t xml:space="preserve">for the </w:t>
      </w:r>
      <w:proofErr w:type="spellStart"/>
      <w:r w:rsidRPr="00C072BF">
        <w:rPr>
          <w:i/>
        </w:rPr>
        <w:t>i</w:t>
      </w:r>
      <w:r w:rsidRPr="00C072BF">
        <w:t>th</w:t>
      </w:r>
      <w:proofErr w:type="spellEnd"/>
      <w:r w:rsidRPr="00C072BF">
        <w:t xml:space="preserve"> TB</w:t>
      </w:r>
    </w:p>
    <w:p w14:paraId="6D6AF77E" w14:textId="77777777" w:rsidR="008546F1" w:rsidRDefault="008546F1" w:rsidP="008546F1">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3BA58FB7" w14:textId="77777777" w:rsidR="008546F1" w:rsidRDefault="008546F1" w:rsidP="008546F1">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59872B88" w14:textId="77777777" w:rsidR="008546F1" w:rsidRDefault="008546F1" w:rsidP="008546F1">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319DE842" w14:textId="77777777" w:rsidR="008546F1" w:rsidRDefault="008546F1" w:rsidP="008546F1">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 xml:space="preserve">based on the values defined in </w:t>
      </w:r>
      <w:r>
        <w:t>Clause</w:t>
      </w:r>
      <w:r w:rsidRPr="00C072BF">
        <w:t xml:space="preserve"> 5.4.2.1 [</w:t>
      </w:r>
      <w:r>
        <w:t xml:space="preserve">5, TS </w:t>
      </w:r>
      <w:r w:rsidRPr="00C072BF">
        <w:t>38.212]</w:t>
      </w:r>
    </w:p>
    <w:p w14:paraId="11E3FC61" w14:textId="77777777" w:rsidR="008546F1" w:rsidRDefault="008546F1" w:rsidP="008546F1">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7255C4E4" w14:textId="77777777" w:rsidR="008546F1" w:rsidRDefault="008546F1" w:rsidP="008546F1">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5F6F4CBF" w14:textId="77777777" w:rsidR="008546F1" w:rsidRPr="00C072BF" w:rsidRDefault="008546F1" w:rsidP="008546F1">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4BE02735" w14:textId="77777777" w:rsidR="008546F1" w:rsidRDefault="008546F1" w:rsidP="008546F1">
      <w:pPr>
        <w:pStyle w:val="B3"/>
      </w:pPr>
      <w:r w:rsidRPr="00C072BF">
        <w:t>-</w:t>
      </w:r>
      <w:r w:rsidRPr="00C072BF">
        <w:tab/>
      </w:r>
      <m:oMath>
        <m:r>
          <w:rPr>
            <w:rFonts w:ascii="Cambria Math" w:hAnsi="Cambria Math"/>
          </w:rPr>
          <m:t>J-1</m:t>
        </m:r>
      </m:oMath>
      <w:r w:rsidRPr="00C072BF">
        <w:t xml:space="preserve"> is the current (re)transmission for the </w:t>
      </w:r>
      <w:proofErr w:type="spellStart"/>
      <w:r w:rsidRPr="00C072BF">
        <w:rPr>
          <w:i/>
        </w:rPr>
        <w:t>i</w:t>
      </w:r>
      <w:r w:rsidRPr="00C072BF">
        <w:t>th</w:t>
      </w:r>
      <w:proofErr w:type="spellEnd"/>
      <w:r w:rsidRPr="00C072BF">
        <w:t xml:space="preserve"> TB </w:t>
      </w:r>
    </w:p>
    <w:p w14:paraId="714D04B4" w14:textId="77777777" w:rsidR="008546F1" w:rsidRDefault="008546F1" w:rsidP="008546F1">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32BA4F2C" w14:textId="77777777" w:rsidR="008546F1" w:rsidRDefault="008546F1" w:rsidP="008546F1">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307C2679" w14:textId="77777777" w:rsidR="008546F1" w:rsidRDefault="008546F1" w:rsidP="008546F1">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25DCC17B" w14:textId="77777777" w:rsidR="008546F1" w:rsidRDefault="008546F1" w:rsidP="008546F1">
      <w:pPr>
        <w:pStyle w:val="B2"/>
      </w:pPr>
      <w:r w:rsidRPr="00C072BF">
        <w:t>-</w:t>
      </w:r>
      <w:r w:rsidRPr="00C072BF">
        <w:tab/>
      </w:r>
      <w:r>
        <w:t>R</w:t>
      </w:r>
      <w:r w:rsidRPr="00EF01CF">
        <w:rPr>
          <w:vertAlign w:val="subscript"/>
        </w:rPr>
        <w:t>LBRM</w:t>
      </w:r>
      <w:r>
        <w:t xml:space="preserve"> = 2/3 </w:t>
      </w:r>
      <w:r w:rsidRPr="00102033">
        <w:t xml:space="preserve">as defined in </w:t>
      </w:r>
      <w:r>
        <w:t>Clause</w:t>
      </w:r>
      <w:r w:rsidRPr="00102033">
        <w:t xml:space="preserve"> 5.4.2.1 [</w:t>
      </w:r>
      <w:r>
        <w:t xml:space="preserve">5, TS </w:t>
      </w:r>
      <w:r w:rsidRPr="00102033">
        <w:t>38.212]</w:t>
      </w:r>
    </w:p>
    <w:p w14:paraId="20F75723" w14:textId="77777777" w:rsidR="008546F1" w:rsidRPr="00981CEA" w:rsidRDefault="008546F1" w:rsidP="008546F1">
      <w:pPr>
        <w:ind w:left="851" w:hanging="284"/>
        <w:rPr>
          <w:lang w:val="x-none"/>
        </w:rPr>
      </w:pPr>
      <w:r w:rsidRPr="00C072BF">
        <w:t>-</w:t>
      </w:r>
      <w:r w:rsidRPr="00C072BF">
        <w:tab/>
      </w:r>
      <w:r>
        <w:t>TBS</w:t>
      </w:r>
      <w:r w:rsidRPr="00EF01CF">
        <w:rPr>
          <w:vertAlign w:val="subscript"/>
        </w:rPr>
        <w:t>LBRM</w:t>
      </w:r>
      <w:r>
        <w:t xml:space="preserve"> </w:t>
      </w:r>
      <w:r w:rsidRPr="00102033">
        <w:t xml:space="preserve">as defined </w:t>
      </w:r>
      <w:ins w:id="67" w:author="Mihai Enescu - after RAN1#110" w:date="2022-08-28T16:41:00Z">
        <w:r>
          <w:rPr>
            <w:lang/>
          </w:rPr>
          <w:t xml:space="preserve">based on the parameters for unicast </w:t>
        </w:r>
      </w:ins>
      <w:r w:rsidRPr="00102033">
        <w:t xml:space="preserve">in </w:t>
      </w:r>
      <w:r>
        <w:t>Clause</w:t>
      </w:r>
      <w:r w:rsidRPr="00102033">
        <w:t xml:space="preserve"> 5.4.2.1 [</w:t>
      </w:r>
      <w:r>
        <w:t xml:space="preserve">5, TS </w:t>
      </w:r>
      <w:r w:rsidRPr="00102033">
        <w:t>38.212]</w:t>
      </w:r>
      <w:r w:rsidRPr="00D738F1">
        <w:rPr>
          <w:lang w:val="x-none"/>
        </w:rPr>
        <w:t xml:space="preserve"> </w:t>
      </w:r>
    </w:p>
    <w:p w14:paraId="4BD6B02F" w14:textId="77777777" w:rsidR="008546F1" w:rsidRPr="00C072BF" w:rsidRDefault="008546F1" w:rsidP="008546F1">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w:t>
      </w:r>
      <w:ins w:id="68" w:author="Mihai Enescu - after RAN1#110" w:date="2022-08-28T16:41:00Z">
        <w:r>
          <w:rPr>
            <w:lang/>
          </w:rPr>
          <w:t xml:space="preserve">max MIMO layer for unicast </w:t>
        </w:r>
      </w:ins>
      <w:r w:rsidRPr="00130EB7">
        <w:t xml:space="preserve">in </w:t>
      </w:r>
      <w:r>
        <w:t>Clause</w:t>
      </w:r>
      <w:r w:rsidRPr="00130EB7">
        <w:t xml:space="preserve"> 5.4.2.1 [5, TS 38.212].</w:t>
      </w:r>
    </w:p>
    <w:p w14:paraId="0631C615" w14:textId="77777777" w:rsidR="008546F1" w:rsidRDefault="008546F1" w:rsidP="008546F1">
      <w:pPr>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3E88C049" w14:textId="77777777" w:rsidR="008546F1" w:rsidRPr="005F4EA8" w:rsidRDefault="008546F1" w:rsidP="008546F1">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1F459440" w14:textId="77777777" w:rsidR="008546F1" w:rsidRPr="005F4EA8" w:rsidRDefault="00000000" w:rsidP="008546F1">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4B552C06" w14:textId="77777777" w:rsidR="008546F1" w:rsidRPr="005F4EA8" w:rsidRDefault="008546F1" w:rsidP="008546F1">
      <w:pPr>
        <w:rPr>
          <w:lang w:val="sv-SE"/>
        </w:rPr>
      </w:pPr>
      <w:r w:rsidRPr="005F4EA8">
        <w:t xml:space="preserve">where, </w:t>
      </w:r>
    </w:p>
    <w:p w14:paraId="1D86B4AE" w14:textId="77777777" w:rsidR="008546F1" w:rsidRPr="005F4EA8" w:rsidRDefault="008546F1" w:rsidP="008546F1">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53CE2A29" w14:textId="77777777" w:rsidR="008546F1" w:rsidRPr="005F4EA8" w:rsidRDefault="008546F1" w:rsidP="008546F1">
      <w:pPr>
        <w:pStyle w:val="B1"/>
      </w:pPr>
      <w:r>
        <w:t>-</w:t>
      </w:r>
      <w:r>
        <w:tab/>
      </w:r>
      <w:r w:rsidRPr="005F4EA8">
        <w:t xml:space="preserve">for the </w:t>
      </w:r>
      <w:r w:rsidRPr="005F4EA8">
        <w:rPr>
          <w:i/>
        </w:rPr>
        <w:t>j-</w:t>
      </w:r>
      <w:proofErr w:type="spellStart"/>
      <w:r w:rsidRPr="005F4EA8">
        <w:rPr>
          <w:i/>
        </w:rPr>
        <w:t>th</w:t>
      </w:r>
      <w:proofErr w:type="spellEnd"/>
      <w:r w:rsidRPr="005F4EA8">
        <w:t xml:space="preserve"> serving cell,</w:t>
      </w:r>
    </w:p>
    <w:p w14:paraId="27345484" w14:textId="77777777" w:rsidR="008546F1" w:rsidRPr="005F4EA8" w:rsidRDefault="008546F1" w:rsidP="008546F1">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proofErr w:type="spellStart"/>
      <w:r w:rsidRPr="005F4EA8">
        <w:rPr>
          <w:i/>
        </w:rPr>
        <w:t>s</w:t>
      </w:r>
      <w:r w:rsidRPr="005F4EA8">
        <w:rPr>
          <w:i/>
          <w:vertAlign w:val="subscript"/>
        </w:rPr>
        <w:t>j</w:t>
      </w:r>
      <w:proofErr w:type="spellEnd"/>
      <w:r w:rsidRPr="005F4EA8">
        <w:rPr>
          <w:rFonts w:hint="eastAsia"/>
          <w:lang w:eastAsia="ko-KR"/>
        </w:rPr>
        <w:t>.</w:t>
      </w:r>
      <w:r>
        <w:rPr>
          <w:lang w:val="en-US" w:eastAsia="ko-KR"/>
        </w:rPr>
        <w:t xml:space="preserve"> </w:t>
      </w:r>
      <w:r w:rsidRPr="00F9437B">
        <w:rPr>
          <w:rFonts w:eastAsia="Calibri"/>
          <w:lang w:val="en-US"/>
        </w:rPr>
        <w:t xml:space="preserve">If there are two PDSCH transmission occasions of the same TB (in time domain or in frequency domain) in the slot </w:t>
      </w:r>
      <w:proofErr w:type="spellStart"/>
      <w:r w:rsidRPr="00F9437B">
        <w:rPr>
          <w:rFonts w:eastAsia="Calibri"/>
          <w:i/>
        </w:rPr>
        <w:t>s</w:t>
      </w:r>
      <w:r w:rsidRPr="00F9437B">
        <w:rPr>
          <w:rFonts w:eastAsia="Calibri"/>
          <w:i/>
          <w:vertAlign w:val="subscript"/>
        </w:rPr>
        <w:t>j</w:t>
      </w:r>
      <w:proofErr w:type="spellEnd"/>
      <w:r w:rsidRPr="00F9437B">
        <w:rPr>
          <w:rFonts w:eastAsia="Calibri"/>
          <w:lang w:val="en-US"/>
        </w:rPr>
        <w:t>, each transmission occasion is counted separately.</w:t>
      </w:r>
    </w:p>
    <w:p w14:paraId="1D9B1BD4" w14:textId="77777777" w:rsidR="008546F1" w:rsidRPr="005F4EA8" w:rsidRDefault="008546F1" w:rsidP="008546F1">
      <w:pPr>
        <w:pStyle w:val="B2"/>
      </w:pPr>
      <w:r>
        <w:rPr>
          <w:i/>
        </w:rPr>
        <w:t>-</w:t>
      </w:r>
      <w:r>
        <w:rPr>
          <w:i/>
        </w:rPr>
        <w:tab/>
      </w:r>
      <w:proofErr w:type="spellStart"/>
      <w:r w:rsidRPr="005F4EA8">
        <w:rPr>
          <w:i/>
        </w:rPr>
        <w:t>T</w:t>
      </w:r>
      <w:r w:rsidRPr="005F4EA8">
        <w:rPr>
          <w:i/>
          <w:vertAlign w:val="subscript"/>
        </w:rPr>
        <w:t>slot</w:t>
      </w:r>
      <w:proofErr w:type="spellEnd"/>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proofErr w:type="spellStart"/>
      <w:r w:rsidRPr="005F4EA8">
        <w:rPr>
          <w:i/>
        </w:rPr>
        <w:t>s</w:t>
      </w:r>
      <w:r w:rsidRPr="005F4EA8">
        <w:rPr>
          <w:i/>
          <w:vertAlign w:val="subscript"/>
        </w:rPr>
        <w:t>j</w:t>
      </w:r>
      <w:proofErr w:type="spellEnd"/>
      <w:r w:rsidRPr="005F4EA8">
        <w:t xml:space="preserve"> of the </w:t>
      </w:r>
      <w:r w:rsidRPr="005F4EA8">
        <w:rPr>
          <w:i/>
        </w:rPr>
        <w:t>j</w:t>
      </w:r>
      <w:r w:rsidRPr="005F4EA8">
        <w:t>-</w:t>
      </w:r>
      <w:proofErr w:type="spellStart"/>
      <w:r w:rsidRPr="005F4EA8">
        <w:t>th</w:t>
      </w:r>
      <w:proofErr w:type="spellEnd"/>
      <w:r w:rsidRPr="005F4EA8">
        <w:t xml:space="preserve"> </w:t>
      </w:r>
      <w:r w:rsidRPr="005F4EA8">
        <w:rPr>
          <w:lang w:eastAsia="ko-KR"/>
        </w:rPr>
        <w:t>serving cell</w:t>
      </w:r>
      <w:r w:rsidRPr="005F4EA8">
        <w:t>.</w:t>
      </w:r>
      <w:r w:rsidRPr="005F4EA8">
        <w:rPr>
          <w:rFonts w:eastAsia="BatangChe"/>
          <w:lang w:eastAsia="ko-KR"/>
        </w:rPr>
        <w:t xml:space="preserve"> </w:t>
      </w:r>
    </w:p>
    <w:p w14:paraId="62875F9E" w14:textId="77777777" w:rsidR="008546F1" w:rsidRPr="005F4EA8" w:rsidRDefault="008546F1" w:rsidP="008546F1">
      <w:pPr>
        <w:pStyle w:val="B2"/>
      </w:pPr>
      <w:r>
        <w:rPr>
          <w:lang w:eastAsia="ko-KR"/>
        </w:rPr>
        <w:t>-</w:t>
      </w:r>
      <w:r>
        <w:rPr>
          <w:lang w:eastAsia="ko-KR"/>
        </w:rPr>
        <w:tab/>
      </w:r>
      <w:r w:rsidRPr="005F4EA8">
        <w:rPr>
          <w:lang w:eastAsia="ko-KR"/>
        </w:rPr>
        <w:t xml:space="preserve">for the </w:t>
      </w:r>
      <w:r w:rsidRPr="005F4EA8">
        <w:rPr>
          <w:i/>
          <w:lang w:eastAsia="ko-KR"/>
        </w:rPr>
        <w:t>m</w:t>
      </w:r>
      <w:r w:rsidRPr="005F4EA8">
        <w:t>-</w:t>
      </w:r>
      <w:proofErr w:type="spellStart"/>
      <w:r w:rsidRPr="005F4EA8">
        <w:t>th</w:t>
      </w:r>
      <w:proofErr w:type="spellEnd"/>
      <w:r w:rsidRPr="005F4EA8">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7E6C14CD" w14:textId="77777777" w:rsidR="008546F1" w:rsidRPr="005F4EA8" w:rsidRDefault="008546F1" w:rsidP="008546F1">
      <w:pPr>
        <w:pStyle w:val="B3"/>
      </w:pPr>
      <w:r>
        <w:rPr>
          <w:i/>
          <w:lang w:val="en-US"/>
        </w:rPr>
        <w:t>-</w:t>
      </w:r>
      <w:r>
        <w:rPr>
          <w:i/>
          <w:lang w:val="en-US"/>
        </w:rPr>
        <w:tab/>
      </w:r>
      <w:r w:rsidRPr="005F4EA8">
        <w:rPr>
          <w:i/>
        </w:rPr>
        <w:t>A</w:t>
      </w:r>
      <w:r w:rsidRPr="005F4EA8">
        <w:t xml:space="preserve"> is the number of bits in the transport block as defined in </w:t>
      </w:r>
      <w:r>
        <w:t>Clause</w:t>
      </w:r>
      <w:r w:rsidRPr="005F4EA8">
        <w:t xml:space="preserve"> 7.2.1 [5,</w:t>
      </w:r>
      <w:r>
        <w:t xml:space="preserve"> TS </w:t>
      </w:r>
      <w:r w:rsidRPr="005F4EA8">
        <w:t xml:space="preserve">38.212] </w:t>
      </w:r>
    </w:p>
    <w:p w14:paraId="1366E59A" w14:textId="77777777" w:rsidR="008546F1" w:rsidRDefault="008546F1" w:rsidP="008546F1">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r>
        <w:t>Clause</w:t>
      </w:r>
      <w:r w:rsidRPr="005F4EA8">
        <w:t xml:space="preserve"> 5.2.2 [5, TS 38.212].</w:t>
      </w:r>
      <m:oMath>
        <m:r>
          <w:rPr>
            <w:rFonts w:ascii="Cambria Math" w:hAnsi="Cambria Math"/>
            <w:lang w:eastAsia="ko-KR"/>
          </w:rPr>
          <m:t xml:space="preserve"> </m:t>
        </m:r>
      </m:oMath>
    </w:p>
    <w:p w14:paraId="6D82F26D" w14:textId="77777777" w:rsidR="008546F1" w:rsidRPr="004D6EBF" w:rsidRDefault="008546F1" w:rsidP="008546F1">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 xml:space="preserve">is the number of scheduled code blocks for the transport block as defined in </w:t>
      </w:r>
      <w:r>
        <w:t>Clause</w:t>
      </w:r>
      <w:r w:rsidRPr="005F4EA8">
        <w:t xml:space="preserve"> 5.4.2.1 [5,</w:t>
      </w:r>
      <w:r>
        <w:t xml:space="preserve"> TS </w:t>
      </w:r>
      <w:r w:rsidRPr="005F4EA8">
        <w:t xml:space="preserve">38.212] </w:t>
      </w:r>
    </w:p>
    <w:p w14:paraId="539B2340" w14:textId="77777777" w:rsidR="008546F1" w:rsidRDefault="008546F1" w:rsidP="008546F1">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293769E8" w14:textId="77777777" w:rsidR="008546F1" w:rsidRDefault="008546F1" w:rsidP="008546F1">
      <w:pPr>
        <w:jc w:val="center"/>
      </w:pPr>
      <w:r>
        <w:lastRenderedPageBreak/>
        <w:t>&lt;omitted text&gt;</w:t>
      </w:r>
    </w:p>
    <w:p w14:paraId="5E261D36" w14:textId="77777777" w:rsidR="00F31CC0" w:rsidRPr="0048482F" w:rsidRDefault="00F31CC0" w:rsidP="00F31CC0">
      <w:pPr>
        <w:pStyle w:val="Heading4"/>
        <w:rPr>
          <w:color w:val="000000"/>
        </w:rPr>
      </w:pPr>
      <w:bookmarkStart w:id="69" w:name="_Toc11352094"/>
      <w:bookmarkStart w:id="70" w:name="_Toc20317984"/>
      <w:bookmarkStart w:id="71" w:name="_Toc27299882"/>
      <w:bookmarkStart w:id="72" w:name="_Toc29673147"/>
      <w:bookmarkStart w:id="73" w:name="_Toc29673288"/>
      <w:bookmarkStart w:id="74" w:name="_Toc29674281"/>
      <w:bookmarkStart w:id="75" w:name="_Toc36645511"/>
      <w:bookmarkStart w:id="76" w:name="_Toc45810556"/>
      <w:bookmarkStart w:id="77" w:name="_Toc106695599"/>
      <w:r w:rsidRPr="0048482F">
        <w:rPr>
          <w:color w:val="000000"/>
        </w:rPr>
        <w:t>5.1.4.1</w:t>
      </w:r>
      <w:r w:rsidRPr="0048482F">
        <w:rPr>
          <w:color w:val="000000"/>
        </w:rPr>
        <w:tab/>
        <w:t>PDSCH resource mapping with RB symbol level granularity</w:t>
      </w:r>
      <w:bookmarkEnd w:id="69"/>
      <w:bookmarkEnd w:id="70"/>
      <w:bookmarkEnd w:id="71"/>
      <w:bookmarkEnd w:id="72"/>
      <w:bookmarkEnd w:id="73"/>
      <w:bookmarkEnd w:id="74"/>
      <w:bookmarkEnd w:id="75"/>
      <w:bookmarkEnd w:id="76"/>
      <w:bookmarkEnd w:id="77"/>
    </w:p>
    <w:p w14:paraId="773B767B" w14:textId="787EA44B" w:rsidR="00F31CC0" w:rsidRPr="00C104EC" w:rsidRDefault="00F31CC0" w:rsidP="00F31CC0">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w:t>
      </w:r>
      <w:ins w:id="78" w:author="Mihai Enescu - after RAN1#110" w:date="2022-08-28T16:52:00Z">
        <w:r>
          <w:rPr>
            <w:lang/>
          </w:rPr>
          <w:t xml:space="preserve">only </w:t>
        </w:r>
      </w:ins>
      <w:r>
        <w:t xml:space="preserve">the parameters of </w:t>
      </w:r>
      <w:bookmarkStart w:id="79" w:name="_Hlk22923381"/>
      <w:r w:rsidRPr="00AD1112">
        <w:rPr>
          <w:i/>
        </w:rPr>
        <w:t>rateMatchPatternGroup1DCI-1-2</w:t>
      </w:r>
      <w:r>
        <w:t xml:space="preserve">, </w:t>
      </w:r>
      <w:r w:rsidRPr="005C6C4F">
        <w:rPr>
          <w:i/>
        </w:rPr>
        <w:t>rateMatchPatternGroup2DCI-1-2</w:t>
      </w:r>
      <w:bookmarkEnd w:id="79"/>
      <w:r>
        <w:t xml:space="preserve"> instead of </w:t>
      </w:r>
      <w:r w:rsidRPr="00C104EC">
        <w:rPr>
          <w:i/>
        </w:rPr>
        <w:t>rateMatchPatternGroup1</w:t>
      </w:r>
      <w:r w:rsidRPr="00740833">
        <w:t xml:space="preserve"> and </w:t>
      </w:r>
      <w:r w:rsidRPr="00C104EC">
        <w:rPr>
          <w:i/>
        </w:rPr>
        <w:t>rateMatchPatternGroup2</w:t>
      </w:r>
      <w:r>
        <w:t xml:space="preserve">. </w:t>
      </w:r>
      <w:r w:rsidRPr="008C04B1">
        <w:rPr>
          <w:color w:val="000000" w:themeColor="text1"/>
        </w:rPr>
        <w:t xml:space="preserve">The procedures for PDSCH scheduled by PDCCH with DCI format 1_0 described in this clause equally apply to PDSCH scheduled by PDCCH with DCI format 4_0, by applying </w:t>
      </w:r>
      <w:ins w:id="80" w:author="Mihai Enescu - after RAN1#110" w:date="2022-08-28T16:52:00Z">
        <w:r>
          <w:rPr>
            <w:color w:val="000000" w:themeColor="text1"/>
            <w:lang/>
          </w:rPr>
          <w:t xml:space="preserve">only </w:t>
        </w:r>
      </w:ins>
      <w:r w:rsidRPr="008C04B1">
        <w:rPr>
          <w:color w:val="000000" w:themeColor="text1"/>
        </w:rPr>
        <w:t xml:space="preserve">the parameters of </w:t>
      </w:r>
      <w:proofErr w:type="spellStart"/>
      <w:r w:rsidRPr="008C04B1">
        <w:rPr>
          <w:i/>
          <w:color w:val="000000" w:themeColor="text1"/>
        </w:rPr>
        <w:t>rateMatchPatternToAddModList</w:t>
      </w:r>
      <w:proofErr w:type="spellEnd"/>
      <w:r w:rsidRPr="008C04B1">
        <w:rPr>
          <w:color w:val="000000" w:themeColor="text1"/>
        </w:rPr>
        <w:t xml:space="preserve"> configured in </w:t>
      </w:r>
      <w:r w:rsidRPr="008C04B1">
        <w:rPr>
          <w:i/>
          <w:color w:val="000000" w:themeColor="text1"/>
        </w:rPr>
        <w:t>PDSCH-Config-MCCH or PDSCH-Config-MTCH</w:t>
      </w:r>
      <w:r w:rsidRPr="008C04B1">
        <w:rPr>
          <w:color w:val="000000" w:themeColor="text1"/>
        </w:rPr>
        <w:t>.</w:t>
      </w:r>
    </w:p>
    <w:p w14:paraId="3F3D5308" w14:textId="68B715F5" w:rsidR="00F31CC0" w:rsidRPr="00C104EC" w:rsidRDefault="00F31CC0" w:rsidP="00F31CC0">
      <w:r w:rsidRPr="00C61073">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w:t>
      </w:r>
      <w:ins w:id="81" w:author="Mihai Enescu - after RAN1#110" w:date="2022-08-28T16:52:00Z">
        <w:r>
          <w:rPr>
            <w:lang/>
          </w:rPr>
          <w:t xml:space="preserve">only </w:t>
        </w:r>
      </w:ins>
      <w:r w:rsidRPr="00C61073">
        <w:t xml:space="preserve">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sidRPr="00C61073">
        <w:rPr>
          <w:i/>
          <w:iCs/>
        </w:rPr>
        <w:t>PDSCH-Config-Multicast</w:t>
      </w:r>
      <w:r w:rsidRPr="00C61073">
        <w:t xml:space="preserve">. </w:t>
      </w:r>
    </w:p>
    <w:p w14:paraId="2EA7279C" w14:textId="77777777" w:rsidR="00F31CC0" w:rsidRPr="0048482F" w:rsidRDefault="00F31CC0" w:rsidP="00F31CC0">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5DA74D02" w14:textId="36DF2593" w:rsidR="00F31CC0" w:rsidRPr="0048482F" w:rsidRDefault="00F31CC0" w:rsidP="00F31CC0">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ins w:id="82" w:author="Mihai Enescu - after RAN1#110" w:date="2022-08-28T17:01:00Z">
        <w:r w:rsidR="007B3883" w:rsidRPr="007B3883">
          <w:rPr>
            <w:iCs/>
            <w:lang w:eastAsia="zh-CN"/>
          </w:rPr>
          <w:t xml:space="preserve">by </w:t>
        </w:r>
      </w:ins>
      <w:r w:rsidRPr="003927E6">
        <w:rPr>
          <w:i/>
          <w:iCs/>
        </w:rPr>
        <w:t>PDSCH-</w:t>
      </w:r>
      <w:proofErr w:type="spellStart"/>
      <w:r w:rsidRPr="003927E6">
        <w:rPr>
          <w:i/>
          <w:iCs/>
        </w:rPr>
        <w:t>ConfigMulticast</w:t>
      </w:r>
      <w:proofErr w:type="spellEnd"/>
      <w:ins w:id="83" w:author="Mihai Enescu - after RAN1#110" w:date="2022-08-28T17:02:00Z">
        <w:r w:rsidR="007B3883">
          <w:rPr>
            <w:i/>
            <w:iCs/>
            <w:lang/>
          </w:rPr>
          <w:t>,</w:t>
        </w:r>
      </w:ins>
      <w:r>
        <w:rPr>
          <w:i/>
          <w:iCs/>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C923E5">
        <w:rPr>
          <w:iCs/>
        </w:rPr>
        <w:t>, or</w:t>
      </w:r>
      <w:r w:rsidRPr="008E3A35">
        <w:t xml:space="preserve"> </w:t>
      </w:r>
      <w:r w:rsidRPr="00C923E5">
        <w:rPr>
          <w:iCs/>
        </w:rPr>
        <w:t>by</w:t>
      </w:r>
      <w:r>
        <w:rPr>
          <w:i/>
        </w:rPr>
        <w:t xml:space="preserve"> PDSCH-Config-MCCH or PDSCH-Config-MTCH</w:t>
      </w:r>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w:t>
      </w:r>
      <w:r w:rsidRPr="008C04B1">
        <w:rPr>
          <w:color w:val="000000" w:themeColor="text1"/>
        </w:rPr>
        <w:t xml:space="preserve">The </w:t>
      </w:r>
      <w:proofErr w:type="spellStart"/>
      <w:r w:rsidRPr="008C04B1">
        <w:rPr>
          <w:i/>
          <w:iCs/>
          <w:color w:val="000000" w:themeColor="text1"/>
        </w:rPr>
        <w:t>RateMatchPatterns</w:t>
      </w:r>
      <w:proofErr w:type="spellEnd"/>
      <w:r w:rsidRPr="008C04B1">
        <w:rPr>
          <w:color w:val="000000" w:themeColor="text1"/>
        </w:rPr>
        <w:t xml:space="preserve"> configured for MBS multicast are counted into the ones that are configured per BWP.</w:t>
      </w:r>
      <w:r>
        <w:rPr>
          <w:color w:val="000000" w:themeColor="text1"/>
        </w:rPr>
        <w:t xml:space="preserve"> </w:t>
      </w:r>
      <w:r>
        <w:t xml:space="preserve">The </w:t>
      </w:r>
      <w:proofErr w:type="spellStart"/>
      <w:r w:rsidRPr="000076FA">
        <w:rPr>
          <w:i/>
          <w:iCs/>
        </w:rPr>
        <w:t>RateMatchPattern</w:t>
      </w:r>
      <w:proofErr w:type="spellEnd"/>
      <w:r w:rsidRPr="000076FA">
        <w:rPr>
          <w:i/>
          <w:iCs/>
        </w:rPr>
        <w:t>(s)</w:t>
      </w:r>
      <w:r>
        <w:t xml:space="preserve"> configured for MBS broadcast is counted into the ones that are configured per serving-cell.</w:t>
      </w:r>
      <w:r w:rsidRPr="008E3A35">
        <w:t xml:space="preserve"> A </w:t>
      </w:r>
      <w:proofErr w:type="spellStart"/>
      <w:r w:rsidRPr="008E3A35">
        <w:rPr>
          <w:i/>
        </w:rPr>
        <w:t>RateMatchPattern</w:t>
      </w:r>
      <w:proofErr w:type="spellEnd"/>
      <w:r w:rsidRPr="0048482F">
        <w:t xml:space="preserve"> may contain:</w:t>
      </w:r>
    </w:p>
    <w:p w14:paraId="76422E8C" w14:textId="743C450F" w:rsidR="00F31CC0" w:rsidRPr="005C14D2" w:rsidRDefault="00F31CC0" w:rsidP="00F31CC0">
      <w:pPr>
        <w:pStyle w:val="B2"/>
      </w:pPr>
      <w:r w:rsidRPr="0048482F">
        <w:t>-</w:t>
      </w:r>
      <w:r w:rsidRPr="0048482F">
        <w:tab/>
        <w:t xml:space="preserve">within a BWP, </w:t>
      </w:r>
      <w:r w:rsidRPr="008E3A35">
        <w:t xml:space="preserve">when provided by </w:t>
      </w:r>
      <w:r w:rsidRPr="008E3A35">
        <w:rPr>
          <w:i/>
        </w:rPr>
        <w:t>PDSCH-Config</w:t>
      </w:r>
      <w:r w:rsidRPr="008E3A35">
        <w:t xml:space="preserve"> </w:t>
      </w:r>
      <w:ins w:id="84" w:author="Mihai Enescu - after RAN1#110" w:date="2022-08-29T20:49:00Z">
        <w:r w:rsidR="005F1F5D">
          <w:rPr>
            <w:lang/>
          </w:rPr>
          <w:t xml:space="preserve">or </w:t>
        </w:r>
        <w:r w:rsidR="005F1F5D" w:rsidRPr="008E3A35">
          <w:rPr>
            <w:i/>
          </w:rPr>
          <w:t>PDSCH-Config</w:t>
        </w:r>
        <w:r w:rsidR="005F1F5D">
          <w:rPr>
            <w:i/>
            <w:lang/>
          </w:rPr>
          <w:t>Multicast</w:t>
        </w:r>
        <w:r w:rsidR="005F1F5D" w:rsidRPr="008E3A35">
          <w:t xml:space="preserve"> </w:t>
        </w:r>
      </w:ins>
      <w:r w:rsidRPr="008E3A35">
        <w:t xml:space="preserve">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C923E5">
        <w:rPr>
          <w:iCs/>
        </w:rPr>
        <w:t>or</w:t>
      </w:r>
      <w:r w:rsidRPr="008E3A35">
        <w:t xml:space="preserve"> </w:t>
      </w:r>
      <w:r w:rsidRPr="00C923E5">
        <w:rPr>
          <w:iCs/>
        </w:rPr>
        <w:t>by</w:t>
      </w:r>
      <w:r>
        <w:rPr>
          <w:i/>
        </w:rPr>
        <w:t xml:space="preserve"> PDSCH-Config-MCCH or PDSCH-Config-MTCH,</w:t>
      </w:r>
      <w:r w:rsidRPr="0048482F">
        <w:t xml:space="preserve"> 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6400B57B" w14:textId="77777777" w:rsidR="00F31CC0" w:rsidRPr="0048482F" w:rsidRDefault="00F31CC0" w:rsidP="00F31CC0">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0A3F1D02" w14:textId="77777777" w:rsidR="00F31CC0" w:rsidRPr="0048482F" w:rsidRDefault="00F31CC0" w:rsidP="00F31CC0">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w:t>
      </w:r>
      <w:r>
        <w:rPr>
          <w:color w:val="000000"/>
        </w:rPr>
        <w:lastRenderedPageBreak/>
        <w:t xml:space="preserve">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324889BA" w14:textId="77777777" w:rsidR="00F31CC0" w:rsidRPr="00551197" w:rsidRDefault="00F31CC0" w:rsidP="00F31CC0">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85" w:name="_Hlk512443080"/>
      <w:proofErr w:type="spellStart"/>
      <w:r w:rsidRPr="00A728E5">
        <w:rPr>
          <w:i/>
        </w:rPr>
        <w:t>rateMatchPatternToAddModList</w:t>
      </w:r>
      <w:bookmarkEnd w:id="85"/>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23D880A9" w14:textId="77777777" w:rsidR="00F31CC0" w:rsidRDefault="00F31CC0" w:rsidP="00F31CC0">
      <w:pPr>
        <w:rPr>
          <w:color w:val="000000"/>
        </w:rPr>
      </w:pPr>
      <w:bookmarkStart w:id="86" w:name="_Hlk508033505"/>
      <w:bookmarkStart w:id="87" w:name="_Hlk508024697"/>
      <w:r>
        <w:rPr>
          <w:color w:val="000000"/>
        </w:rPr>
        <w:t>If a UE monitors PDCCH candidates of aggregation levels 8 and 16 with the same starting CCE index in non-interleaved CORESET spanning one OFDM symbol:</w:t>
      </w:r>
    </w:p>
    <w:p w14:paraId="43CC8FF0" w14:textId="77777777" w:rsidR="00F31CC0" w:rsidRPr="00503229" w:rsidRDefault="00F31CC0" w:rsidP="00F31CC0">
      <w:pPr>
        <w:pStyle w:val="B1"/>
        <w:rPr>
          <w:iCs/>
        </w:rPr>
      </w:pPr>
      <w:r>
        <w:t>-</w:t>
      </w:r>
      <w:r>
        <w:tab/>
        <w:t>and if a detected PDCCH scheduling the PDSCH has aggregation level 8, the resources corresponding to the aggregation level 16 PDCCH candidate are not available for the PDSCH;</w:t>
      </w:r>
    </w:p>
    <w:p w14:paraId="19BABB0A" w14:textId="77777777" w:rsidR="00F31CC0" w:rsidRPr="008C20F7" w:rsidRDefault="00F31CC0" w:rsidP="00F31CC0">
      <w:pPr>
        <w:pStyle w:val="B1"/>
      </w:pPr>
      <w:r w:rsidRPr="00503229">
        <w:rPr>
          <w:iCs/>
        </w:rPr>
        <w:t>-</w:t>
      </w:r>
      <w:r w:rsidRPr="00503229">
        <w:rPr>
          <w:iCs/>
        </w:rPr>
        <w:tab/>
        <w:t>whe</w:t>
      </w:r>
      <w:r>
        <w:t xml:space="preserve">n at least one of the PDCCH candidates of aggregation levels 8 and 16 linked as indicated by higher layer parameter </w:t>
      </w:r>
      <w:proofErr w:type="spellStart"/>
      <w:r>
        <w:rPr>
          <w:i/>
          <w:iCs/>
        </w:rPr>
        <w:t>searchSpaceLinking</w:t>
      </w:r>
      <w:proofErr w:type="spellEnd"/>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2BA621BC" w14:textId="77777777" w:rsidR="00F31CC0" w:rsidRDefault="00F31CC0" w:rsidP="00F31CC0">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PDCCH reception includes two PDCCH candidates from two respective search space sets, as described in clause 10.1 of [6, TS 38.213], t</w:t>
      </w:r>
      <w:r w:rsidRPr="002F6441">
        <w:rPr>
          <w:color w:val="000000"/>
        </w:rPr>
        <w:t xml:space="preserve">he resources corresponding to </w:t>
      </w:r>
      <w:r>
        <w:rPr>
          <w:color w:val="000000"/>
        </w:rPr>
        <w:t>a</w:t>
      </w:r>
      <w:r w:rsidRPr="002F6441">
        <w:rPr>
          <w:color w:val="000000"/>
        </w:rPr>
        <w:t xml:space="preserve"> union of the two 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bookmarkEnd w:id="86"/>
    <w:bookmarkEnd w:id="87"/>
    <w:p w14:paraId="6218F9D3" w14:textId="746BB9AA" w:rsidR="00E94B7C" w:rsidRDefault="00E94B7C" w:rsidP="00DC51A8">
      <w:pPr>
        <w:jc w:val="center"/>
      </w:pPr>
      <w:r>
        <w:t>&lt;omitted text&gt;</w:t>
      </w:r>
    </w:p>
    <w:p w14:paraId="63BEA66B" w14:textId="77777777" w:rsidR="00947327" w:rsidRDefault="00947327" w:rsidP="00DC51A8">
      <w:pPr>
        <w:jc w:val="center"/>
      </w:pPr>
    </w:p>
    <w:p w14:paraId="1C235BAC" w14:textId="77777777" w:rsidR="00E94B7C" w:rsidRDefault="00E94B7C" w:rsidP="00873A6A">
      <w:pPr>
        <w:jc w:val="center"/>
      </w:pPr>
    </w:p>
    <w:p w14:paraId="4E027A77" w14:textId="77777777" w:rsidR="006844F1" w:rsidRDefault="006844F1" w:rsidP="00873A6A">
      <w:pPr>
        <w:pStyle w:val="Heading4"/>
        <w:rPr>
          <w:noProof/>
        </w:rPr>
      </w:pPr>
    </w:p>
    <w:sectPr w:rsidR="006844F1"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B6A37" w14:textId="77777777" w:rsidR="00212FCB" w:rsidRDefault="00212FCB">
      <w:r>
        <w:separator/>
      </w:r>
    </w:p>
  </w:endnote>
  <w:endnote w:type="continuationSeparator" w:id="0">
    <w:p w14:paraId="6F6084B9" w14:textId="77777777" w:rsidR="00212FCB" w:rsidRDefault="00212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1DE55" w14:textId="77777777" w:rsidR="00212FCB" w:rsidRDefault="00212FCB">
      <w:r>
        <w:separator/>
      </w:r>
    </w:p>
  </w:footnote>
  <w:footnote w:type="continuationSeparator" w:id="0">
    <w:p w14:paraId="32BA1DD9" w14:textId="77777777" w:rsidR="00212FCB" w:rsidRDefault="00212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4944120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41785336">
    <w:abstractNumId w:val="2"/>
  </w:num>
  <w:num w:numId="3" w16cid:durableId="1034427080">
    <w:abstractNumId w:val="37"/>
  </w:num>
  <w:num w:numId="4" w16cid:durableId="465196771">
    <w:abstractNumId w:val="27"/>
  </w:num>
  <w:num w:numId="5" w16cid:durableId="1256279772">
    <w:abstractNumId w:val="15"/>
  </w:num>
  <w:num w:numId="6" w16cid:durableId="1657420616">
    <w:abstractNumId w:val="6"/>
  </w:num>
  <w:num w:numId="7" w16cid:durableId="1255867367">
    <w:abstractNumId w:val="12"/>
  </w:num>
  <w:num w:numId="8" w16cid:durableId="85929109">
    <w:abstractNumId w:val="30"/>
  </w:num>
  <w:num w:numId="9" w16cid:durableId="1350181540">
    <w:abstractNumId w:val="29"/>
  </w:num>
  <w:num w:numId="10" w16cid:durableId="48892751">
    <w:abstractNumId w:val="8"/>
  </w:num>
  <w:num w:numId="11" w16cid:durableId="1136030244">
    <w:abstractNumId w:val="43"/>
  </w:num>
  <w:num w:numId="12" w16cid:durableId="1843856152">
    <w:abstractNumId w:val="31"/>
  </w:num>
  <w:num w:numId="13" w16cid:durableId="606427107">
    <w:abstractNumId w:val="5"/>
  </w:num>
  <w:num w:numId="14" w16cid:durableId="1859394474">
    <w:abstractNumId w:val="3"/>
  </w:num>
  <w:num w:numId="15" w16cid:durableId="1910384642">
    <w:abstractNumId w:val="34"/>
  </w:num>
  <w:num w:numId="16" w16cid:durableId="1013334681">
    <w:abstractNumId w:val="33"/>
  </w:num>
  <w:num w:numId="17" w16cid:durableId="697974990">
    <w:abstractNumId w:val="42"/>
  </w:num>
  <w:num w:numId="18" w16cid:durableId="62803329">
    <w:abstractNumId w:val="20"/>
  </w:num>
  <w:num w:numId="19" w16cid:durableId="1845125995">
    <w:abstractNumId w:val="0"/>
  </w:num>
  <w:num w:numId="20" w16cid:durableId="1174224236">
    <w:abstractNumId w:val="32"/>
  </w:num>
  <w:num w:numId="21" w16cid:durableId="1697925933">
    <w:abstractNumId w:val="44"/>
  </w:num>
  <w:num w:numId="22" w16cid:durableId="1163820025">
    <w:abstractNumId w:val="22"/>
  </w:num>
  <w:num w:numId="23" w16cid:durableId="691616444">
    <w:abstractNumId w:val="28"/>
  </w:num>
  <w:num w:numId="24" w16cid:durableId="1238176720">
    <w:abstractNumId w:val="25"/>
  </w:num>
  <w:num w:numId="25" w16cid:durableId="694959419">
    <w:abstractNumId w:val="24"/>
  </w:num>
  <w:num w:numId="26" w16cid:durableId="1037700378">
    <w:abstractNumId w:val="19"/>
  </w:num>
  <w:num w:numId="27" w16cid:durableId="812335193">
    <w:abstractNumId w:val="4"/>
  </w:num>
  <w:num w:numId="28" w16cid:durableId="244850216">
    <w:abstractNumId w:val="45"/>
  </w:num>
  <w:num w:numId="29" w16cid:durableId="48457086">
    <w:abstractNumId w:val="39"/>
  </w:num>
  <w:num w:numId="30" w16cid:durableId="326059803">
    <w:abstractNumId w:val="14"/>
  </w:num>
  <w:num w:numId="31" w16cid:durableId="701132382">
    <w:abstractNumId w:val="46"/>
  </w:num>
  <w:num w:numId="32" w16cid:durableId="1416395846">
    <w:abstractNumId w:val="21"/>
  </w:num>
  <w:num w:numId="33" w16cid:durableId="961887463">
    <w:abstractNumId w:val="40"/>
  </w:num>
  <w:num w:numId="34" w16cid:durableId="688217064">
    <w:abstractNumId w:val="16"/>
  </w:num>
  <w:num w:numId="35" w16cid:durableId="1411540803">
    <w:abstractNumId w:val="36"/>
  </w:num>
  <w:num w:numId="36" w16cid:durableId="167260261">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039547584">
    <w:abstractNumId w:val="23"/>
  </w:num>
  <w:num w:numId="38" w16cid:durableId="3751689">
    <w:abstractNumId w:val="38"/>
  </w:num>
  <w:num w:numId="39" w16cid:durableId="703945656">
    <w:abstractNumId w:val="9"/>
  </w:num>
  <w:num w:numId="40" w16cid:durableId="367989636">
    <w:abstractNumId w:val="13"/>
  </w:num>
  <w:num w:numId="41" w16cid:durableId="4113164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
    <w15:presenceInfo w15:providerId="None" w15:userId="Mihai Enescu - after RAN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F3"/>
    <w:rsid w:val="00022E4A"/>
    <w:rsid w:val="00062EF1"/>
    <w:rsid w:val="000735F4"/>
    <w:rsid w:val="00094318"/>
    <w:rsid w:val="000A6394"/>
    <w:rsid w:val="000B7FED"/>
    <w:rsid w:val="000C038A"/>
    <w:rsid w:val="000C6598"/>
    <w:rsid w:val="000C69BC"/>
    <w:rsid w:val="000D44B3"/>
    <w:rsid w:val="00101328"/>
    <w:rsid w:val="00106355"/>
    <w:rsid w:val="00117F16"/>
    <w:rsid w:val="00121420"/>
    <w:rsid w:val="00135345"/>
    <w:rsid w:val="00145D43"/>
    <w:rsid w:val="00157B63"/>
    <w:rsid w:val="00192C46"/>
    <w:rsid w:val="001A08B3"/>
    <w:rsid w:val="001A7B60"/>
    <w:rsid w:val="001B52F0"/>
    <w:rsid w:val="001B7A65"/>
    <w:rsid w:val="001C3CF9"/>
    <w:rsid w:val="001C64C8"/>
    <w:rsid w:val="001D0FF1"/>
    <w:rsid w:val="001D22D3"/>
    <w:rsid w:val="001E41F3"/>
    <w:rsid w:val="00211D06"/>
    <w:rsid w:val="00212FCB"/>
    <w:rsid w:val="002202E8"/>
    <w:rsid w:val="002313C5"/>
    <w:rsid w:val="0026004D"/>
    <w:rsid w:val="002640DD"/>
    <w:rsid w:val="00275D12"/>
    <w:rsid w:val="00284FEB"/>
    <w:rsid w:val="002860C4"/>
    <w:rsid w:val="002A2953"/>
    <w:rsid w:val="002B5741"/>
    <w:rsid w:val="002B5C33"/>
    <w:rsid w:val="002E472E"/>
    <w:rsid w:val="002F6A3F"/>
    <w:rsid w:val="00305409"/>
    <w:rsid w:val="00306C6B"/>
    <w:rsid w:val="003130A4"/>
    <w:rsid w:val="0032372E"/>
    <w:rsid w:val="00326BB3"/>
    <w:rsid w:val="003565C9"/>
    <w:rsid w:val="003609EF"/>
    <w:rsid w:val="0036231A"/>
    <w:rsid w:val="00374DD4"/>
    <w:rsid w:val="00383E19"/>
    <w:rsid w:val="003922DF"/>
    <w:rsid w:val="003927E6"/>
    <w:rsid w:val="003A3C5A"/>
    <w:rsid w:val="003B3D6B"/>
    <w:rsid w:val="003D2AA3"/>
    <w:rsid w:val="003E1A36"/>
    <w:rsid w:val="003F3D41"/>
    <w:rsid w:val="00410371"/>
    <w:rsid w:val="004242F1"/>
    <w:rsid w:val="00455EBE"/>
    <w:rsid w:val="004A53A0"/>
    <w:rsid w:val="004B369C"/>
    <w:rsid w:val="004B75B7"/>
    <w:rsid w:val="004D183D"/>
    <w:rsid w:val="005038ED"/>
    <w:rsid w:val="005141D9"/>
    <w:rsid w:val="0051580D"/>
    <w:rsid w:val="00547111"/>
    <w:rsid w:val="00553A05"/>
    <w:rsid w:val="00554516"/>
    <w:rsid w:val="005644C9"/>
    <w:rsid w:val="00584EA4"/>
    <w:rsid w:val="00592D74"/>
    <w:rsid w:val="005E2C44"/>
    <w:rsid w:val="005F1F5D"/>
    <w:rsid w:val="005F244B"/>
    <w:rsid w:val="00621188"/>
    <w:rsid w:val="006257ED"/>
    <w:rsid w:val="0063518D"/>
    <w:rsid w:val="00653DE4"/>
    <w:rsid w:val="00665C47"/>
    <w:rsid w:val="00676AF9"/>
    <w:rsid w:val="006844F1"/>
    <w:rsid w:val="0069294D"/>
    <w:rsid w:val="00695808"/>
    <w:rsid w:val="006A5D5D"/>
    <w:rsid w:val="006B12AB"/>
    <w:rsid w:val="006B46FB"/>
    <w:rsid w:val="006E21FB"/>
    <w:rsid w:val="00715D20"/>
    <w:rsid w:val="00751A4C"/>
    <w:rsid w:val="007753C6"/>
    <w:rsid w:val="00780E26"/>
    <w:rsid w:val="00785D89"/>
    <w:rsid w:val="00792342"/>
    <w:rsid w:val="007937D4"/>
    <w:rsid w:val="007977A8"/>
    <w:rsid w:val="007B3883"/>
    <w:rsid w:val="007B512A"/>
    <w:rsid w:val="007C2097"/>
    <w:rsid w:val="007C2FE8"/>
    <w:rsid w:val="007D6A07"/>
    <w:rsid w:val="007F2A81"/>
    <w:rsid w:val="007F7259"/>
    <w:rsid w:val="00800C62"/>
    <w:rsid w:val="008016D7"/>
    <w:rsid w:val="008040A8"/>
    <w:rsid w:val="00806CEC"/>
    <w:rsid w:val="008279FA"/>
    <w:rsid w:val="00845787"/>
    <w:rsid w:val="00852994"/>
    <w:rsid w:val="008546F1"/>
    <w:rsid w:val="008626E7"/>
    <w:rsid w:val="00870EE7"/>
    <w:rsid w:val="00873A6A"/>
    <w:rsid w:val="00874173"/>
    <w:rsid w:val="00884FFB"/>
    <w:rsid w:val="008863B9"/>
    <w:rsid w:val="008A2601"/>
    <w:rsid w:val="008A45A6"/>
    <w:rsid w:val="008D3CCC"/>
    <w:rsid w:val="008E2081"/>
    <w:rsid w:val="008E2618"/>
    <w:rsid w:val="008F3789"/>
    <w:rsid w:val="008F686C"/>
    <w:rsid w:val="009148DE"/>
    <w:rsid w:val="00941E30"/>
    <w:rsid w:val="00947327"/>
    <w:rsid w:val="00953CF8"/>
    <w:rsid w:val="00974692"/>
    <w:rsid w:val="009777D9"/>
    <w:rsid w:val="00991B5D"/>
    <w:rsid w:val="00991B88"/>
    <w:rsid w:val="009922B4"/>
    <w:rsid w:val="009A5753"/>
    <w:rsid w:val="009A579D"/>
    <w:rsid w:val="009B1C3C"/>
    <w:rsid w:val="009B5CFC"/>
    <w:rsid w:val="009D2A4D"/>
    <w:rsid w:val="009E3297"/>
    <w:rsid w:val="009F734F"/>
    <w:rsid w:val="00A0167A"/>
    <w:rsid w:val="00A14886"/>
    <w:rsid w:val="00A16E62"/>
    <w:rsid w:val="00A246B6"/>
    <w:rsid w:val="00A26267"/>
    <w:rsid w:val="00A47E70"/>
    <w:rsid w:val="00A50CF0"/>
    <w:rsid w:val="00A56D82"/>
    <w:rsid w:val="00A631B7"/>
    <w:rsid w:val="00A64C62"/>
    <w:rsid w:val="00A65622"/>
    <w:rsid w:val="00A743E6"/>
    <w:rsid w:val="00A7671C"/>
    <w:rsid w:val="00AA2CBC"/>
    <w:rsid w:val="00AA2E9B"/>
    <w:rsid w:val="00AC5820"/>
    <w:rsid w:val="00AD040C"/>
    <w:rsid w:val="00AD1CD8"/>
    <w:rsid w:val="00AF0D3B"/>
    <w:rsid w:val="00B258BB"/>
    <w:rsid w:val="00B27C0D"/>
    <w:rsid w:val="00B67B97"/>
    <w:rsid w:val="00B95818"/>
    <w:rsid w:val="00B968C8"/>
    <w:rsid w:val="00BA3EC5"/>
    <w:rsid w:val="00BA51D9"/>
    <w:rsid w:val="00BB5DFC"/>
    <w:rsid w:val="00BC61B2"/>
    <w:rsid w:val="00BD21D6"/>
    <w:rsid w:val="00BD279D"/>
    <w:rsid w:val="00BD6BB8"/>
    <w:rsid w:val="00C00352"/>
    <w:rsid w:val="00C01D21"/>
    <w:rsid w:val="00C47151"/>
    <w:rsid w:val="00C5275A"/>
    <w:rsid w:val="00C66BA2"/>
    <w:rsid w:val="00C71EF3"/>
    <w:rsid w:val="00C870F6"/>
    <w:rsid w:val="00C94E7E"/>
    <w:rsid w:val="00C95985"/>
    <w:rsid w:val="00CC5026"/>
    <w:rsid w:val="00CC6241"/>
    <w:rsid w:val="00CC68D0"/>
    <w:rsid w:val="00CD0608"/>
    <w:rsid w:val="00CD6310"/>
    <w:rsid w:val="00D00276"/>
    <w:rsid w:val="00D03F9A"/>
    <w:rsid w:val="00D06D51"/>
    <w:rsid w:val="00D24991"/>
    <w:rsid w:val="00D31FF8"/>
    <w:rsid w:val="00D40324"/>
    <w:rsid w:val="00D50255"/>
    <w:rsid w:val="00D62515"/>
    <w:rsid w:val="00D66520"/>
    <w:rsid w:val="00D70180"/>
    <w:rsid w:val="00D84AE9"/>
    <w:rsid w:val="00D90C10"/>
    <w:rsid w:val="00D9507C"/>
    <w:rsid w:val="00DC284E"/>
    <w:rsid w:val="00DC51A8"/>
    <w:rsid w:val="00DD2665"/>
    <w:rsid w:val="00DD2BA9"/>
    <w:rsid w:val="00DE34CF"/>
    <w:rsid w:val="00E0206C"/>
    <w:rsid w:val="00E03AE6"/>
    <w:rsid w:val="00E13F3D"/>
    <w:rsid w:val="00E33CBA"/>
    <w:rsid w:val="00E34898"/>
    <w:rsid w:val="00E365D2"/>
    <w:rsid w:val="00E46D73"/>
    <w:rsid w:val="00E52B4B"/>
    <w:rsid w:val="00E65E67"/>
    <w:rsid w:val="00E66291"/>
    <w:rsid w:val="00E75E90"/>
    <w:rsid w:val="00E92CE1"/>
    <w:rsid w:val="00E94B7C"/>
    <w:rsid w:val="00EA0D0D"/>
    <w:rsid w:val="00EB09B7"/>
    <w:rsid w:val="00EC39E5"/>
    <w:rsid w:val="00EE7D7C"/>
    <w:rsid w:val="00EF0A15"/>
    <w:rsid w:val="00EF148F"/>
    <w:rsid w:val="00F02DF0"/>
    <w:rsid w:val="00F17169"/>
    <w:rsid w:val="00F213AC"/>
    <w:rsid w:val="00F25D98"/>
    <w:rsid w:val="00F300FB"/>
    <w:rsid w:val="00F31CC0"/>
    <w:rsid w:val="00F73582"/>
    <w:rsid w:val="00F7750B"/>
    <w:rsid w:val="00FA7DCE"/>
    <w:rsid w:val="00FB6386"/>
    <w:rsid w:val="00FE19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94B7C"/>
    <w:rPr>
      <w:rFonts w:ascii="Arial" w:hAnsi="Arial"/>
      <w:sz w:val="24"/>
      <w:lang w:val="en-GB" w:eastAsia="en-US"/>
    </w:rPr>
  </w:style>
  <w:style w:type="table" w:styleId="TableGrid">
    <w:name w:val="Table Grid"/>
    <w:basedOn w:val="TableNormal"/>
    <w:uiPriority w:val="39"/>
    <w:qFormat/>
    <w:rsid w:val="00A16E62"/>
    <w:pPr>
      <w:spacing w:before="12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rsid w:val="00A16E62"/>
    <w:pPr>
      <w:spacing w:after="0"/>
      <w:ind w:left="720"/>
    </w:pPr>
    <w:rPr>
      <w:rFonts w:eastAsia="Calibri"/>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E62"/>
    <w:rPr>
      <w:rFonts w:ascii="Times New Roman" w:eastAsia="Calibri" w:hAnsi="Times New Roman"/>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C64C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C64C8"/>
    <w:rPr>
      <w:rFonts w:ascii="Times New Roman" w:eastAsia="SimSun" w:hAnsi="Times New Roman"/>
      <w:lang w:val="en-GB" w:eastAsia="en-GB"/>
    </w:rPr>
  </w:style>
  <w:style w:type="paragraph" w:customStyle="1" w:styleId="TAJ">
    <w:name w:val="TAJ"/>
    <w:basedOn w:val="TH"/>
    <w:rsid w:val="00C00352"/>
    <w:rPr>
      <w:rFonts w:eastAsia="SimSun"/>
      <w:lang w:val="x-none"/>
    </w:rPr>
  </w:style>
  <w:style w:type="paragraph" w:customStyle="1" w:styleId="Guidance">
    <w:name w:val="Guidance"/>
    <w:basedOn w:val="Normal"/>
    <w:rsid w:val="00C00352"/>
    <w:rPr>
      <w:rFonts w:eastAsia="SimSun"/>
      <w:i/>
      <w:color w:val="0000FF"/>
    </w:rPr>
  </w:style>
  <w:style w:type="character" w:customStyle="1" w:styleId="B2Car">
    <w:name w:val="B2 Car"/>
    <w:rsid w:val="00C00352"/>
    <w:rPr>
      <w:lang w:val="en-GB" w:eastAsia="en-US"/>
    </w:rPr>
  </w:style>
  <w:style w:type="character" w:customStyle="1" w:styleId="CommentSubjectChar">
    <w:name w:val="Comment Subject Char"/>
    <w:link w:val="CommentSubject"/>
    <w:uiPriority w:val="99"/>
    <w:rsid w:val="00C00352"/>
    <w:rPr>
      <w:rFonts w:ascii="Times New Roman" w:hAnsi="Times New Roman"/>
      <w:b/>
      <w:bCs/>
      <w:lang w:val="en-GB" w:eastAsia="en-US"/>
    </w:rPr>
  </w:style>
  <w:style w:type="character" w:customStyle="1" w:styleId="BalloonTextChar">
    <w:name w:val="Balloon Text Char"/>
    <w:link w:val="BalloonText"/>
    <w:uiPriority w:val="99"/>
    <w:rsid w:val="00C00352"/>
    <w:rPr>
      <w:rFonts w:ascii="Tahoma" w:hAnsi="Tahoma" w:cs="Tahoma"/>
      <w:sz w:val="16"/>
      <w:szCs w:val="16"/>
      <w:lang w:val="en-GB" w:eastAsia="en-US"/>
    </w:rPr>
  </w:style>
  <w:style w:type="character" w:customStyle="1" w:styleId="Heading5Char">
    <w:name w:val="Heading 5 Char"/>
    <w:aliases w:val="h5 Char,Heading5 Char,H5 Char"/>
    <w:link w:val="Heading5"/>
    <w:rsid w:val="00C00352"/>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00352"/>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00352"/>
    <w:rPr>
      <w:rFonts w:ascii="Arial" w:hAnsi="Arial"/>
      <w:sz w:val="28"/>
      <w:lang w:val="en-GB" w:eastAsia="en-US"/>
    </w:rPr>
  </w:style>
  <w:style w:type="character" w:customStyle="1" w:styleId="Heading6Char">
    <w:name w:val="Heading 6 Char"/>
    <w:link w:val="Heading6"/>
    <w:uiPriority w:val="9"/>
    <w:rsid w:val="00C00352"/>
    <w:rPr>
      <w:rFonts w:ascii="Arial" w:hAnsi="Arial"/>
      <w:lang w:val="en-GB" w:eastAsia="en-US"/>
    </w:rPr>
  </w:style>
  <w:style w:type="character" w:customStyle="1" w:styleId="Heading7Char">
    <w:name w:val="Heading 7 Char"/>
    <w:link w:val="Heading7"/>
    <w:uiPriority w:val="9"/>
    <w:rsid w:val="00C00352"/>
    <w:rPr>
      <w:rFonts w:ascii="Arial" w:hAnsi="Arial"/>
      <w:lang w:val="en-GB" w:eastAsia="en-US"/>
    </w:rPr>
  </w:style>
  <w:style w:type="character" w:customStyle="1" w:styleId="Heading8Char">
    <w:name w:val="Heading 8 Char"/>
    <w:aliases w:val="Table Heading Char"/>
    <w:link w:val="Heading8"/>
    <w:uiPriority w:val="9"/>
    <w:rsid w:val="00C00352"/>
    <w:rPr>
      <w:rFonts w:ascii="Arial" w:hAnsi="Arial"/>
      <w:sz w:val="36"/>
      <w:lang w:val="en-GB" w:eastAsia="en-US"/>
    </w:rPr>
  </w:style>
  <w:style w:type="character" w:customStyle="1" w:styleId="Heading9Char">
    <w:name w:val="Heading 9 Char"/>
    <w:aliases w:val="Figure Heading Char,FH Char"/>
    <w:link w:val="Heading9"/>
    <w:uiPriority w:val="9"/>
    <w:rsid w:val="00C0035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352"/>
    <w:rPr>
      <w:rFonts w:ascii="Arial" w:hAnsi="Arial"/>
      <w:b/>
      <w:noProof/>
      <w:sz w:val="18"/>
      <w:lang w:val="en-GB" w:eastAsia="en-US"/>
    </w:rPr>
  </w:style>
  <w:style w:type="character" w:customStyle="1" w:styleId="FooterChar">
    <w:name w:val="Footer Char"/>
    <w:link w:val="Footer"/>
    <w:uiPriority w:val="99"/>
    <w:rsid w:val="00C00352"/>
    <w:rPr>
      <w:rFonts w:ascii="Arial" w:hAnsi="Arial"/>
      <w:b/>
      <w:i/>
      <w:noProof/>
      <w:sz w:val="18"/>
      <w:lang w:val="en-GB" w:eastAsia="en-US"/>
    </w:rPr>
  </w:style>
  <w:style w:type="character" w:customStyle="1" w:styleId="PLChar">
    <w:name w:val="PL Char"/>
    <w:link w:val="PL"/>
    <w:qFormat/>
    <w:locked/>
    <w:rsid w:val="00C00352"/>
    <w:rPr>
      <w:rFonts w:ascii="Courier New" w:hAnsi="Courier New"/>
      <w:noProof/>
      <w:sz w:val="16"/>
      <w:lang w:val="en-GB" w:eastAsia="en-US"/>
    </w:rPr>
  </w:style>
  <w:style w:type="character" w:customStyle="1" w:styleId="TALChar">
    <w:name w:val="TAL Char"/>
    <w:link w:val="TAL"/>
    <w:qFormat/>
    <w:locked/>
    <w:rsid w:val="00C00352"/>
    <w:rPr>
      <w:rFonts w:ascii="Arial" w:hAnsi="Arial"/>
      <w:sz w:val="18"/>
      <w:lang w:val="en-GB" w:eastAsia="en-US"/>
    </w:rPr>
  </w:style>
  <w:style w:type="character" w:customStyle="1" w:styleId="B1Char1">
    <w:name w:val="B1 Char1"/>
    <w:qFormat/>
    <w:rsid w:val="00C00352"/>
    <w:rPr>
      <w:rFonts w:eastAsia="Times New Roman"/>
    </w:rPr>
  </w:style>
  <w:style w:type="character" w:styleId="Emphasis">
    <w:name w:val="Emphasis"/>
    <w:uiPriority w:val="20"/>
    <w:qFormat/>
    <w:rsid w:val="00C00352"/>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003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00352"/>
    <w:rPr>
      <w:lang w:eastAsia="en-US"/>
    </w:rPr>
  </w:style>
  <w:style w:type="character" w:customStyle="1" w:styleId="ListChar">
    <w:name w:val="List Char"/>
    <w:link w:val="List"/>
    <w:rsid w:val="00C00352"/>
    <w:rPr>
      <w:rFonts w:ascii="Times New Roman" w:hAnsi="Times New Roman"/>
      <w:lang w:val="en-GB" w:eastAsia="en-US"/>
    </w:rPr>
  </w:style>
  <w:style w:type="character" w:customStyle="1" w:styleId="List2Char">
    <w:name w:val="List 2 Char"/>
    <w:link w:val="List2"/>
    <w:rsid w:val="00C00352"/>
    <w:rPr>
      <w:rFonts w:ascii="Times New Roman" w:hAnsi="Times New Roman"/>
      <w:lang w:val="en-GB" w:eastAsia="en-US"/>
    </w:rPr>
  </w:style>
  <w:style w:type="character" w:customStyle="1" w:styleId="List3Char">
    <w:name w:val="List 3 Char"/>
    <w:link w:val="List3"/>
    <w:rsid w:val="00C00352"/>
    <w:rPr>
      <w:rFonts w:ascii="Times New Roman" w:hAnsi="Times New Roman"/>
      <w:lang w:val="en-GB" w:eastAsia="en-US"/>
    </w:rPr>
  </w:style>
  <w:style w:type="paragraph" w:customStyle="1" w:styleId="enumlev2">
    <w:name w:val="enumlev2"/>
    <w:basedOn w:val="Normal"/>
    <w:rsid w:val="00C00352"/>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00352"/>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00352"/>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C00352"/>
    <w:rPr>
      <w:rFonts w:ascii="Tahoma" w:hAnsi="Tahoma" w:cs="Tahoma"/>
      <w:shd w:val="clear" w:color="auto" w:fill="000080"/>
      <w:lang w:val="en-GB" w:eastAsia="en-US"/>
    </w:rPr>
  </w:style>
  <w:style w:type="character" w:customStyle="1" w:styleId="PlainTextChar">
    <w:name w:val="Plain Text Char"/>
    <w:link w:val="PlainText"/>
    <w:uiPriority w:val="99"/>
    <w:rsid w:val="00C00352"/>
    <w:rPr>
      <w:rFonts w:ascii="Courier New" w:hAnsi="Courier New"/>
      <w:lang w:val="nb-NO"/>
    </w:rPr>
  </w:style>
  <w:style w:type="paragraph" w:styleId="PlainText">
    <w:name w:val="Plain Text"/>
    <w:basedOn w:val="Normal"/>
    <w:link w:val="PlainTextChar"/>
    <w:uiPriority w:val="99"/>
    <w:rsid w:val="00C00352"/>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00352"/>
    <w:rPr>
      <w:rFonts w:ascii="Consolas" w:hAnsi="Consolas"/>
      <w:sz w:val="21"/>
      <w:szCs w:val="21"/>
      <w:lang w:val="en-GB" w:eastAsia="en-US"/>
    </w:rPr>
  </w:style>
  <w:style w:type="character" w:customStyle="1" w:styleId="BodyText2Char">
    <w:name w:val="Body Text 2 Char"/>
    <w:link w:val="BodyText2"/>
    <w:rsid w:val="00C00352"/>
    <w:rPr>
      <w:kern w:val="2"/>
      <w:sz w:val="21"/>
      <w:lang w:val="en-US" w:eastAsia="ja-JP"/>
    </w:rPr>
  </w:style>
  <w:style w:type="paragraph" w:styleId="BodyText2">
    <w:name w:val="Body Text 2"/>
    <w:basedOn w:val="Normal"/>
    <w:link w:val="BodyText2Char"/>
    <w:rsid w:val="00C00352"/>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00352"/>
    <w:rPr>
      <w:rFonts w:ascii="Times New Roman" w:hAnsi="Times New Roman"/>
      <w:lang w:val="en-GB" w:eastAsia="en-US"/>
    </w:rPr>
  </w:style>
  <w:style w:type="character" w:customStyle="1" w:styleId="BodyTextIndent2Char">
    <w:name w:val="Body Text Indent 2 Char"/>
    <w:link w:val="BodyTextIndent2"/>
    <w:rsid w:val="00C00352"/>
    <w:rPr>
      <w:kern w:val="2"/>
      <w:lang w:val="en-US" w:eastAsia="ja-JP"/>
    </w:rPr>
  </w:style>
  <w:style w:type="paragraph" w:styleId="BodyTextIndent2">
    <w:name w:val="Body Text Indent 2"/>
    <w:basedOn w:val="Normal"/>
    <w:link w:val="BodyTextIndent2Char"/>
    <w:rsid w:val="00C00352"/>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00352"/>
    <w:rPr>
      <w:rFonts w:ascii="Times New Roman" w:hAnsi="Times New Roman"/>
      <w:lang w:val="en-GB" w:eastAsia="en-US"/>
    </w:rPr>
  </w:style>
  <w:style w:type="character" w:customStyle="1" w:styleId="BodyTextIndent3Char">
    <w:name w:val="Body Text Indent 3 Char"/>
    <w:link w:val="BodyTextIndent3"/>
    <w:rsid w:val="00C00352"/>
    <w:rPr>
      <w:lang w:val="en-US" w:eastAsia="ja-JP"/>
    </w:rPr>
  </w:style>
  <w:style w:type="paragraph" w:styleId="BodyTextIndent3">
    <w:name w:val="Body Text Indent 3"/>
    <w:basedOn w:val="Normal"/>
    <w:link w:val="BodyTextIndent3Char"/>
    <w:rsid w:val="00C00352"/>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00352"/>
    <w:rPr>
      <w:rFonts w:ascii="Times New Roman" w:hAnsi="Times New Roman"/>
      <w:sz w:val="16"/>
      <w:szCs w:val="16"/>
      <w:lang w:val="en-GB" w:eastAsia="en-US"/>
    </w:rPr>
  </w:style>
  <w:style w:type="paragraph" w:customStyle="1" w:styleId="numberedlist0">
    <w:name w:val="numbered list"/>
    <w:basedOn w:val="ListBullet"/>
    <w:rsid w:val="00C003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C0035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00352"/>
  </w:style>
  <w:style w:type="paragraph" w:styleId="Date">
    <w:name w:val="Date"/>
    <w:basedOn w:val="Normal"/>
    <w:next w:val="Normal"/>
    <w:link w:val="DateChar"/>
    <w:uiPriority w:val="99"/>
    <w:rsid w:val="00C00352"/>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00352"/>
    <w:rPr>
      <w:rFonts w:ascii="Times New Roman" w:hAnsi="Times New Roman"/>
      <w:lang w:val="en-GB" w:eastAsia="en-US"/>
    </w:rPr>
  </w:style>
  <w:style w:type="paragraph" w:customStyle="1" w:styleId="tah0">
    <w:name w:val="tah"/>
    <w:basedOn w:val="Normal"/>
    <w:rsid w:val="00C003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00352"/>
    <w:pPr>
      <w:tabs>
        <w:tab w:val="num" w:pos="2560"/>
      </w:tabs>
      <w:ind w:left="2560" w:hanging="357"/>
    </w:pPr>
    <w:rPr>
      <w:rFonts w:eastAsia="SimSun"/>
      <w:lang w:val="en-AU" w:eastAsia="ko-KR"/>
    </w:rPr>
  </w:style>
  <w:style w:type="paragraph" w:customStyle="1" w:styleId="TableCell">
    <w:name w:val="Table Cell"/>
    <w:basedOn w:val="TAC"/>
    <w:link w:val="TableCellChar"/>
    <w:qFormat/>
    <w:rsid w:val="00C00352"/>
    <w:pPr>
      <w:overflowPunct w:val="0"/>
      <w:autoSpaceDE w:val="0"/>
      <w:autoSpaceDN w:val="0"/>
      <w:adjustRightInd w:val="0"/>
    </w:pPr>
    <w:rPr>
      <w:rFonts w:eastAsia="SimSun"/>
      <w:lang w:val="x-none" w:eastAsia="zh-CN"/>
    </w:rPr>
  </w:style>
  <w:style w:type="character" w:customStyle="1" w:styleId="TableCellChar">
    <w:name w:val="Table Cell Char"/>
    <w:link w:val="TableCell"/>
    <w:rsid w:val="00C00352"/>
    <w:rPr>
      <w:rFonts w:ascii="Arial" w:eastAsia="SimSun" w:hAnsi="Arial"/>
      <w:sz w:val="18"/>
      <w:lang w:val="x-none" w:eastAsia="zh-CN"/>
    </w:rPr>
  </w:style>
  <w:style w:type="paragraph" w:customStyle="1" w:styleId="MTDisplayEquation">
    <w:name w:val="MTDisplayEquation"/>
    <w:basedOn w:val="Normal"/>
    <w:next w:val="Normal"/>
    <w:link w:val="MTDisplayEquationChar"/>
    <w:rsid w:val="00C0035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00352"/>
    <w:rPr>
      <w:rFonts w:ascii="Times New Roman" w:eastAsia="Calibri" w:hAnsi="Times New Roman"/>
      <w:szCs w:val="22"/>
      <w:lang w:val="x-none" w:eastAsia="x-none"/>
    </w:rPr>
  </w:style>
  <w:style w:type="paragraph" w:styleId="IndexHeading">
    <w:name w:val="index heading"/>
    <w:basedOn w:val="Normal"/>
    <w:next w:val="Normal"/>
    <w:uiPriority w:val="99"/>
    <w:rsid w:val="00C0035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0035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0035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0035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0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00352"/>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C00352"/>
    <w:rPr>
      <w:rFonts w:ascii="Arial" w:eastAsia="MS Mincho" w:hAnsi="Arial"/>
      <w:lang w:val="en-GB" w:eastAsia="en-US"/>
    </w:rPr>
  </w:style>
  <w:style w:type="paragraph" w:customStyle="1" w:styleId="tabletext">
    <w:name w:val="table text"/>
    <w:basedOn w:val="Normal"/>
    <w:next w:val="table"/>
    <w:rsid w:val="00C0035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35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35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00352"/>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C00352"/>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C00352"/>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C00352"/>
    <w:pPr>
      <w:widowControl/>
      <w:numPr>
        <w:numId w:val="1"/>
      </w:numPr>
      <w:spacing w:after="120"/>
    </w:pPr>
    <w:rPr>
      <w:rFonts w:eastAsia="MS Mincho"/>
      <w:lang w:val="en-US"/>
    </w:rPr>
  </w:style>
  <w:style w:type="paragraph" w:customStyle="1" w:styleId="textintend2">
    <w:name w:val="text intend 2"/>
    <w:basedOn w:val="text"/>
    <w:rsid w:val="00C00352"/>
    <w:pPr>
      <w:widowControl/>
      <w:spacing w:after="120"/>
      <w:ind w:left="567" w:hanging="283"/>
    </w:pPr>
    <w:rPr>
      <w:rFonts w:eastAsia="MS Mincho"/>
      <w:lang w:val="en-US"/>
    </w:rPr>
  </w:style>
  <w:style w:type="paragraph" w:customStyle="1" w:styleId="textintend3">
    <w:name w:val="text intend 3"/>
    <w:basedOn w:val="text"/>
    <w:rsid w:val="00C00352"/>
    <w:pPr>
      <w:widowControl/>
      <w:numPr>
        <w:numId w:val="2"/>
      </w:numPr>
      <w:spacing w:after="120"/>
    </w:pPr>
    <w:rPr>
      <w:rFonts w:eastAsia="MS Mincho"/>
      <w:lang w:val="en-US"/>
    </w:rPr>
  </w:style>
  <w:style w:type="paragraph" w:customStyle="1" w:styleId="normalpuce">
    <w:name w:val="normal puce"/>
    <w:basedOn w:val="Normal"/>
    <w:rsid w:val="00C00352"/>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352"/>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C0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0035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0035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0035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C0035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00352"/>
    <w:rPr>
      <w:i/>
      <w:color w:val="0000FF"/>
      <w:lang w:val="en-GB" w:eastAsia="ja-JP" w:bidi="ar-SA"/>
    </w:rPr>
  </w:style>
  <w:style w:type="paragraph" w:customStyle="1" w:styleId="CharCharCharChar">
    <w:name w:val="Char Char Char Char"/>
    <w:rsid w:val="00C0035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0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00352"/>
    <w:rPr>
      <w:rFonts w:ascii="Arial" w:hAnsi="Arial"/>
      <w:sz w:val="24"/>
      <w:lang w:val="en-GB" w:eastAsia="ja-JP" w:bidi="ar-SA"/>
    </w:rPr>
  </w:style>
  <w:style w:type="character" w:customStyle="1" w:styleId="FigureCaption1">
    <w:name w:val="Figure Caption1"/>
    <w:aliases w:val="fc Char1,Figure Caption Char Char"/>
    <w:rsid w:val="00C00352"/>
    <w:rPr>
      <w:rFonts w:ascii="Arial" w:eastAsia="????" w:hAnsi="Arial" w:cs="Arial"/>
      <w:color w:val="0000FF"/>
      <w:kern w:val="2"/>
      <w:lang w:val="en-US" w:eastAsia="en-US" w:bidi="ar-SA"/>
    </w:rPr>
  </w:style>
  <w:style w:type="character" w:customStyle="1" w:styleId="CharChar5">
    <w:name w:val="Char Char5"/>
    <w:semiHidden/>
    <w:rsid w:val="00C00352"/>
    <w:rPr>
      <w:rFonts w:ascii="Times New Roman" w:hAnsi="Times New Roman"/>
      <w:lang w:eastAsia="en-US"/>
    </w:rPr>
  </w:style>
  <w:style w:type="paragraph" w:customStyle="1" w:styleId="CharChar3CharCharCharCharCharChar">
    <w:name w:val="Char Char3 Char Char Char Char Char Char"/>
    <w:semiHidden/>
    <w:rsid w:val="00C0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C0035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C0035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00352"/>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0035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C0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C00352"/>
    <w:rPr>
      <w:rFonts w:ascii="Times New Roman" w:hAnsi="Times New Roman"/>
      <w:lang w:eastAsia="en-US"/>
    </w:rPr>
  </w:style>
  <w:style w:type="character" w:customStyle="1" w:styleId="B11">
    <w:name w:val="B1 (文字)"/>
    <w:qFormat/>
    <w:rsid w:val="00C00352"/>
    <w:rPr>
      <w:rFonts w:eastAsia="MS Mincho"/>
      <w:lang w:val="en-GB" w:eastAsia="en-US" w:bidi="ar-SA"/>
    </w:rPr>
  </w:style>
  <w:style w:type="character" w:customStyle="1" w:styleId="TALCar">
    <w:name w:val="TAL Car"/>
    <w:rsid w:val="00C00352"/>
    <w:rPr>
      <w:rFonts w:ascii="Arial" w:hAnsi="Arial"/>
      <w:sz w:val="18"/>
    </w:rPr>
  </w:style>
  <w:style w:type="character" w:customStyle="1" w:styleId="Mention1">
    <w:name w:val="Mention1"/>
    <w:uiPriority w:val="99"/>
    <w:semiHidden/>
    <w:unhideWhenUsed/>
    <w:rsid w:val="00C00352"/>
    <w:rPr>
      <w:color w:val="2B579A"/>
      <w:shd w:val="clear" w:color="auto" w:fill="E6E6E6"/>
    </w:rPr>
  </w:style>
  <w:style w:type="numbering" w:customStyle="1" w:styleId="StyleBulleted">
    <w:name w:val="Style Bulleted"/>
    <w:rsid w:val="00C00352"/>
    <w:pPr>
      <w:numPr>
        <w:numId w:val="12"/>
      </w:numPr>
    </w:pPr>
  </w:style>
  <w:style w:type="paragraph" w:customStyle="1" w:styleId="ListParagraph8">
    <w:name w:val="List Paragraph8"/>
    <w:basedOn w:val="Normal"/>
    <w:qFormat/>
    <w:rsid w:val="00C00352"/>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C00352"/>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0035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00352"/>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0352"/>
    <w:rPr>
      <w:rFonts w:ascii="Times" w:eastAsia="Batang" w:hAnsi="Times"/>
      <w:szCs w:val="24"/>
      <w:lang w:val="x-none" w:eastAsia="x-none"/>
    </w:rPr>
  </w:style>
  <w:style w:type="paragraph" w:customStyle="1" w:styleId="RAN1bullet2">
    <w:name w:val="RAN1 bullet2"/>
    <w:basedOn w:val="Normal"/>
    <w:link w:val="RAN1bullet2Char"/>
    <w:qFormat/>
    <w:rsid w:val="00C00352"/>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00352"/>
    <w:rPr>
      <w:rFonts w:ascii="Times" w:eastAsia="Batang" w:hAnsi="Times"/>
      <w:lang w:val="en-US" w:eastAsia="en-US"/>
    </w:rPr>
  </w:style>
  <w:style w:type="paragraph" w:styleId="NormalWeb">
    <w:name w:val="Normal (Web)"/>
    <w:basedOn w:val="Normal"/>
    <w:uiPriority w:val="99"/>
    <w:unhideWhenUsed/>
    <w:qFormat/>
    <w:rsid w:val="00C00352"/>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C00352"/>
    <w:rPr>
      <w:rFonts w:ascii="Courier New" w:eastAsia="Calibri" w:hAnsi="Courier New" w:cs="Courier New" w:hint="default"/>
      <w:sz w:val="20"/>
      <w:szCs w:val="20"/>
    </w:rPr>
  </w:style>
  <w:style w:type="paragraph" w:customStyle="1" w:styleId="bullet1">
    <w:name w:val="bullet1"/>
    <w:basedOn w:val="text"/>
    <w:link w:val="bullet1Char"/>
    <w:qFormat/>
    <w:rsid w:val="00C00352"/>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00352"/>
    <w:rPr>
      <w:rFonts w:ascii="Times New Roman" w:eastAsia="SimSun" w:hAnsi="Times New Roman"/>
      <w:sz w:val="24"/>
      <w:lang w:val="en-AU" w:eastAsia="x-none"/>
    </w:rPr>
  </w:style>
  <w:style w:type="paragraph" w:customStyle="1" w:styleId="bullet2">
    <w:name w:val="bullet2"/>
    <w:basedOn w:val="text"/>
    <w:link w:val="bullet2Char"/>
    <w:qFormat/>
    <w:rsid w:val="00C00352"/>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00352"/>
    <w:rPr>
      <w:rFonts w:ascii="Calibri" w:eastAsia="SimSun" w:hAnsi="Calibri"/>
      <w:kern w:val="2"/>
      <w:sz w:val="24"/>
      <w:szCs w:val="24"/>
      <w:lang w:val="x-none" w:eastAsia="zh-CN"/>
    </w:rPr>
  </w:style>
  <w:style w:type="paragraph" w:customStyle="1" w:styleId="bullet3">
    <w:name w:val="bullet3"/>
    <w:basedOn w:val="text"/>
    <w:link w:val="bullet3Char"/>
    <w:qFormat/>
    <w:rsid w:val="00C00352"/>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00352"/>
    <w:rPr>
      <w:rFonts w:ascii="Times" w:eastAsia="SimSun" w:hAnsi="Times"/>
      <w:kern w:val="2"/>
      <w:sz w:val="24"/>
      <w:szCs w:val="24"/>
      <w:lang w:val="x-none" w:eastAsia="zh-CN"/>
    </w:rPr>
  </w:style>
  <w:style w:type="paragraph" w:customStyle="1" w:styleId="bullet4">
    <w:name w:val="bullet4"/>
    <w:basedOn w:val="text"/>
    <w:link w:val="bullet4Char"/>
    <w:qFormat/>
    <w:rsid w:val="00C00352"/>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00352"/>
    <w:pPr>
      <w:spacing w:after="0"/>
      <w:ind w:left="1440" w:hanging="1440"/>
    </w:pPr>
    <w:rPr>
      <w:rFonts w:ascii="Times" w:eastAsia="Batang" w:hAnsi="Times"/>
      <w:szCs w:val="24"/>
      <w:lang w:val="x-none"/>
    </w:rPr>
  </w:style>
  <w:style w:type="character" w:customStyle="1" w:styleId="tdocChar">
    <w:name w:val="tdoc Char"/>
    <w:link w:val="tdoc"/>
    <w:rsid w:val="00C00352"/>
    <w:rPr>
      <w:rFonts w:ascii="Times" w:eastAsia="Batang" w:hAnsi="Times"/>
      <w:szCs w:val="24"/>
      <w:lang w:val="x-none" w:eastAsia="en-US"/>
    </w:rPr>
  </w:style>
  <w:style w:type="character" w:customStyle="1" w:styleId="bullet3Char">
    <w:name w:val="bullet3 Char"/>
    <w:link w:val="bullet3"/>
    <w:rsid w:val="00C00352"/>
    <w:rPr>
      <w:rFonts w:ascii="Times" w:eastAsia="Batang" w:hAnsi="Times"/>
      <w:szCs w:val="24"/>
      <w:lang w:val="x-none" w:eastAsia="en-US"/>
    </w:rPr>
  </w:style>
  <w:style w:type="character" w:customStyle="1" w:styleId="bullet4Char">
    <w:name w:val="bullet4 Char"/>
    <w:link w:val="bullet4"/>
    <w:rsid w:val="00C00352"/>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00352"/>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00352"/>
    <w:rPr>
      <w:rFonts w:ascii="Times New Roman" w:eastAsia="Malgun Gothic" w:hAnsi="Times New Roman"/>
      <w:lang w:val="x-none" w:eastAsia="en-US"/>
    </w:rPr>
  </w:style>
  <w:style w:type="character" w:styleId="BookTitle">
    <w:name w:val="Book Title"/>
    <w:uiPriority w:val="33"/>
    <w:qFormat/>
    <w:rsid w:val="00C00352"/>
    <w:rPr>
      <w:b/>
      <w:bCs/>
      <w:i/>
      <w:iCs/>
      <w:spacing w:val="5"/>
    </w:rPr>
  </w:style>
  <w:style w:type="paragraph" w:customStyle="1" w:styleId="1">
    <w:name w:val="목록 단락1"/>
    <w:basedOn w:val="Normal"/>
    <w:uiPriority w:val="34"/>
    <w:qFormat/>
    <w:rsid w:val="00C00352"/>
    <w:pPr>
      <w:spacing w:line="276" w:lineRule="auto"/>
      <w:ind w:leftChars="400" w:left="800"/>
      <w:jc w:val="both"/>
    </w:pPr>
    <w:rPr>
      <w:rFonts w:eastAsia="Malgun Gothic"/>
    </w:rPr>
  </w:style>
  <w:style w:type="paragraph" w:customStyle="1" w:styleId="ListParagraph1">
    <w:name w:val="List Paragraph1"/>
    <w:basedOn w:val="Normal"/>
    <w:qFormat/>
    <w:rsid w:val="00C00352"/>
    <w:pPr>
      <w:spacing w:after="0"/>
      <w:ind w:left="720"/>
      <w:contextualSpacing/>
    </w:pPr>
    <w:rPr>
      <w:rFonts w:eastAsia="SimSun"/>
      <w:sz w:val="24"/>
      <w:szCs w:val="24"/>
      <w:lang w:val="en-US" w:eastAsia="zh-CN"/>
    </w:rPr>
  </w:style>
  <w:style w:type="paragraph" w:customStyle="1" w:styleId="references0">
    <w:name w:val="references"/>
    <w:rsid w:val="00C00352"/>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00352"/>
    <w:rPr>
      <w:rFonts w:ascii="Arial" w:hAnsi="Arial"/>
      <w:b/>
      <w:lang w:val="en-GB" w:eastAsia="en-US"/>
    </w:rPr>
  </w:style>
  <w:style w:type="paragraph" w:customStyle="1" w:styleId="RAN1tdoc">
    <w:name w:val="RAN1 tdoc"/>
    <w:basedOn w:val="Normal"/>
    <w:link w:val="RAN1tdocChar"/>
    <w:qFormat/>
    <w:rsid w:val="00C0035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0035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00352"/>
    <w:pPr>
      <w:numPr>
        <w:ilvl w:val="2"/>
        <w:numId w:val="17"/>
      </w:numPr>
    </w:pPr>
  </w:style>
  <w:style w:type="character" w:customStyle="1" w:styleId="RAN1bullet3Char">
    <w:name w:val="RAN1 bullet3 Char"/>
    <w:link w:val="RAN1bullet3"/>
    <w:qFormat/>
    <w:rsid w:val="00C00352"/>
    <w:rPr>
      <w:rFonts w:ascii="Times" w:eastAsia="Batang" w:hAnsi="Times"/>
      <w:lang w:val="en-US" w:eastAsia="en-US"/>
    </w:rPr>
  </w:style>
  <w:style w:type="paragraph" w:customStyle="1" w:styleId="Proposal">
    <w:name w:val="Proposal"/>
    <w:basedOn w:val="Normal"/>
    <w:link w:val="ProposalChar"/>
    <w:uiPriority w:val="99"/>
    <w:qFormat/>
    <w:rsid w:val="00C0035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C00352"/>
    <w:rPr>
      <w:rFonts w:ascii="Times New Roman" w:eastAsia="SimSun" w:hAnsi="Times New Roman"/>
      <w:b/>
      <w:bCs/>
      <w:lang w:val="en-GB" w:eastAsia="zh-CN"/>
    </w:rPr>
  </w:style>
  <w:style w:type="paragraph" w:customStyle="1" w:styleId="ZchnZchn">
    <w:name w:val="Zchn Zchn"/>
    <w:rsid w:val="00C0035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00352"/>
    <w:pPr>
      <w:numPr>
        <w:numId w:val="18"/>
      </w:numPr>
      <w:ind w:left="0"/>
      <w:contextualSpacing/>
    </w:pPr>
    <w:rPr>
      <w:rFonts w:eastAsia="Times New Roman"/>
      <w:szCs w:val="24"/>
    </w:rPr>
  </w:style>
  <w:style w:type="character" w:customStyle="1" w:styleId="bulletChar">
    <w:name w:val="bullet Char"/>
    <w:link w:val="bullet"/>
    <w:rsid w:val="00C00352"/>
    <w:rPr>
      <w:rFonts w:ascii="Times New Roman" w:hAnsi="Times New Roman"/>
      <w:szCs w:val="24"/>
      <w:lang w:val="en-US" w:eastAsia="en-US"/>
    </w:rPr>
  </w:style>
  <w:style w:type="paragraph" w:styleId="TOCHeading">
    <w:name w:val="TOC Heading"/>
    <w:basedOn w:val="Heading1"/>
    <w:next w:val="Normal"/>
    <w:uiPriority w:val="39"/>
    <w:unhideWhenUsed/>
    <w:qFormat/>
    <w:rsid w:val="00C0035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C00352"/>
    <w:pPr>
      <w:spacing w:before="40" w:after="0"/>
    </w:pPr>
    <w:rPr>
      <w:rFonts w:ascii="Arial" w:eastAsia="MS Mincho" w:hAnsi="Arial"/>
      <w:i/>
      <w:sz w:val="18"/>
      <w:szCs w:val="24"/>
      <w:lang w:eastAsia="en-GB"/>
    </w:rPr>
  </w:style>
  <w:style w:type="character" w:customStyle="1" w:styleId="CommentsChar">
    <w:name w:val="Comments Char"/>
    <w:link w:val="Comments"/>
    <w:rsid w:val="00C00352"/>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352"/>
    <w:rPr>
      <w:rFonts w:ascii="Times New Roman" w:eastAsia="SimSun" w:hAnsi="Times New Roman"/>
      <w:b/>
      <w:lang w:val="en-GB" w:eastAsia="en-GB"/>
    </w:rPr>
  </w:style>
  <w:style w:type="paragraph" w:customStyle="1" w:styleId="onecomwebmail-msonormal">
    <w:name w:val="onecomwebmail-msonormal"/>
    <w:basedOn w:val="Normal"/>
    <w:rsid w:val="00C00352"/>
    <w:pPr>
      <w:spacing w:before="100" w:beforeAutospacing="1" w:after="100" w:afterAutospacing="1"/>
    </w:pPr>
    <w:rPr>
      <w:rFonts w:eastAsia="SimSun"/>
      <w:sz w:val="24"/>
      <w:szCs w:val="24"/>
      <w:lang w:val="en-US"/>
    </w:rPr>
  </w:style>
  <w:style w:type="character" w:styleId="Strong">
    <w:name w:val="Strong"/>
    <w:uiPriority w:val="22"/>
    <w:qFormat/>
    <w:rsid w:val="00C00352"/>
    <w:rPr>
      <w:b/>
      <w:bCs/>
    </w:rPr>
  </w:style>
  <w:style w:type="paragraph" w:customStyle="1" w:styleId="maintext">
    <w:name w:val="main text"/>
    <w:basedOn w:val="Normal"/>
    <w:link w:val="maintextChar"/>
    <w:qFormat/>
    <w:rsid w:val="00C0035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00352"/>
    <w:rPr>
      <w:rFonts w:ascii="Times New Roman" w:eastAsia="Malgun Gothic" w:hAnsi="Times New Roman"/>
      <w:lang w:val="en-GB" w:eastAsia="ko-KR"/>
    </w:rPr>
  </w:style>
  <w:style w:type="character" w:customStyle="1" w:styleId="NOChar">
    <w:name w:val="NO Char"/>
    <w:link w:val="NO"/>
    <w:rsid w:val="00C00352"/>
    <w:rPr>
      <w:rFonts w:ascii="Times New Roman" w:hAnsi="Times New Roman"/>
      <w:lang w:val="en-GB" w:eastAsia="en-US"/>
    </w:rPr>
  </w:style>
  <w:style w:type="table" w:customStyle="1" w:styleId="TableGrid1">
    <w:name w:val="Table Grid1"/>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352"/>
  </w:style>
  <w:style w:type="character" w:styleId="PlaceholderText">
    <w:name w:val="Placeholder Text"/>
    <w:basedOn w:val="DefaultParagraphFont"/>
    <w:uiPriority w:val="99"/>
    <w:rsid w:val="00C00352"/>
    <w:rPr>
      <w:color w:val="808080"/>
    </w:rPr>
  </w:style>
  <w:style w:type="table" w:customStyle="1" w:styleId="TableGrid2">
    <w:name w:val="Table Grid2"/>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003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C00352"/>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C00352"/>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C00352"/>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C00352"/>
    <w:rPr>
      <w:rFonts w:ascii="Arial" w:hAnsi="Arial"/>
      <w:vanish/>
      <w:sz w:val="16"/>
      <w:szCs w:val="16"/>
      <w:lang w:eastAsia="zh-CN"/>
    </w:rPr>
  </w:style>
  <w:style w:type="character" w:customStyle="1" w:styleId="hps">
    <w:name w:val="hps"/>
    <w:basedOn w:val="DefaultParagraphFont"/>
    <w:rsid w:val="00C00352"/>
  </w:style>
  <w:style w:type="paragraph" w:customStyle="1" w:styleId="z-BottomofForm1">
    <w:name w:val="z-Bottom of Form1"/>
    <w:basedOn w:val="Normal"/>
    <w:next w:val="Normal"/>
    <w:hidden/>
    <w:uiPriority w:val="99"/>
    <w:unhideWhenUsed/>
    <w:rsid w:val="00C00352"/>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C00352"/>
    <w:rPr>
      <w:rFonts w:ascii="Arial" w:hAnsi="Arial"/>
      <w:vanish/>
      <w:sz w:val="16"/>
      <w:szCs w:val="16"/>
      <w:lang w:eastAsia="zh-CN"/>
    </w:rPr>
  </w:style>
  <w:style w:type="paragraph" w:customStyle="1" w:styleId="Date1">
    <w:name w:val="Date1"/>
    <w:basedOn w:val="Normal"/>
    <w:next w:val="Normal"/>
    <w:uiPriority w:val="99"/>
    <w:unhideWhenUsed/>
    <w:rsid w:val="00C00352"/>
    <w:pPr>
      <w:spacing w:after="200" w:line="276" w:lineRule="auto"/>
      <w:ind w:leftChars="2500" w:left="100"/>
    </w:pPr>
    <w:rPr>
      <w:rFonts w:eastAsia="SimSun"/>
      <w:lang w:val="en-US" w:eastAsia="zh-CN"/>
    </w:rPr>
  </w:style>
  <w:style w:type="paragraph" w:customStyle="1" w:styleId="tablecell0">
    <w:name w:val="tablecell"/>
    <w:basedOn w:val="Normal"/>
    <w:qFormat/>
    <w:rsid w:val="00C00352"/>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C00352"/>
  </w:style>
  <w:style w:type="paragraph" w:customStyle="1" w:styleId="tableheader">
    <w:name w:val="tableheader"/>
    <w:basedOn w:val="Normal"/>
    <w:qFormat/>
    <w:rsid w:val="00C00352"/>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C00352"/>
  </w:style>
  <w:style w:type="paragraph" w:customStyle="1" w:styleId="Test">
    <w:name w:val="Test"/>
    <w:basedOn w:val="Normal"/>
    <w:rsid w:val="00C00352"/>
    <w:pPr>
      <w:spacing w:before="60" w:after="60" w:line="280" w:lineRule="atLeast"/>
      <w:ind w:left="2160"/>
      <w:jc w:val="both"/>
    </w:pPr>
    <w:rPr>
      <w:rFonts w:eastAsia="MS Mincho"/>
    </w:rPr>
  </w:style>
  <w:style w:type="paragraph" w:customStyle="1" w:styleId="Doc-text2">
    <w:name w:val="Doc-text2"/>
    <w:basedOn w:val="Normal"/>
    <w:link w:val="Doc-text2Char"/>
    <w:qFormat/>
    <w:rsid w:val="00C00352"/>
    <w:pPr>
      <w:spacing w:after="200" w:line="276" w:lineRule="auto"/>
    </w:pPr>
    <w:rPr>
      <w:rFonts w:eastAsia="SimSun"/>
      <w:lang w:val="en-US" w:eastAsia="zh-CN"/>
    </w:rPr>
  </w:style>
  <w:style w:type="character" w:customStyle="1" w:styleId="Doc-text2Char">
    <w:name w:val="Doc-text2 Char"/>
    <w:link w:val="Doc-text2"/>
    <w:rsid w:val="00C00352"/>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00352"/>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C00352"/>
    <w:rPr>
      <w:rFonts w:ascii="Times New Roman" w:eastAsia="SimSun" w:hAnsi="Times New Roman"/>
      <w:lang w:val="en-US" w:eastAsia="zh-CN"/>
    </w:rPr>
  </w:style>
  <w:style w:type="paragraph" w:customStyle="1" w:styleId="ordinary-output">
    <w:name w:val="ordinary-output"/>
    <w:basedOn w:val="Normal"/>
    <w:rsid w:val="00C00352"/>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C00352"/>
  </w:style>
  <w:style w:type="paragraph" w:customStyle="1" w:styleId="3GPPNormalText">
    <w:name w:val="3GPP Normal Text"/>
    <w:basedOn w:val="BodyText"/>
    <w:link w:val="3GPPNormalTextChar"/>
    <w:qFormat/>
    <w:rsid w:val="00C0035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00352"/>
    <w:rPr>
      <w:rFonts w:ascii="Times New Roman" w:eastAsia="MS Mincho" w:hAnsi="Times New Roman"/>
      <w:sz w:val="22"/>
      <w:szCs w:val="24"/>
      <w:lang w:val="en-US" w:eastAsia="zh-CN"/>
    </w:rPr>
  </w:style>
  <w:style w:type="paragraph" w:styleId="ListNumber3">
    <w:name w:val="List Number 3"/>
    <w:basedOn w:val="Normal"/>
    <w:rsid w:val="00C00352"/>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C003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00352"/>
    <w:rPr>
      <w:rFonts w:ascii="Times New Roman" w:eastAsia="SimSun" w:hAnsi="Times New Roman"/>
      <w:lang w:val="en-GB" w:eastAsia="en-GB"/>
    </w:rPr>
  </w:style>
  <w:style w:type="paragraph" w:customStyle="1" w:styleId="Subtitle1">
    <w:name w:val="Subtitle1"/>
    <w:basedOn w:val="Normal"/>
    <w:next w:val="Normal"/>
    <w:uiPriority w:val="11"/>
    <w:qFormat/>
    <w:rsid w:val="00C00352"/>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35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352"/>
  </w:style>
  <w:style w:type="paragraph" w:styleId="Title">
    <w:name w:val="Title"/>
    <w:aliases w:val="Heading 31"/>
    <w:basedOn w:val="Normal"/>
    <w:link w:val="TitleChar1"/>
    <w:qFormat/>
    <w:rsid w:val="00C0035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0035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00352"/>
    <w:rPr>
      <w:rFonts w:ascii="Arial" w:eastAsia="MS Mincho" w:hAnsi="Arial"/>
      <w:b/>
      <w:sz w:val="24"/>
      <w:lang w:val="de-DE" w:eastAsia="ja-JP"/>
    </w:rPr>
  </w:style>
  <w:style w:type="paragraph" w:customStyle="1" w:styleId="TableText0">
    <w:name w:val="TableText"/>
    <w:basedOn w:val="BodyTextIndent"/>
    <w:rsid w:val="00C0035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35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0035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352"/>
    <w:rPr>
      <w:rFonts w:eastAsia="SimSun"/>
    </w:rPr>
  </w:style>
  <w:style w:type="paragraph" w:customStyle="1" w:styleId="berschrift2Head2A2">
    <w:name w:val="Überschrift 2.Head2A.2"/>
    <w:basedOn w:val="Heading1"/>
    <w:next w:val="Normal"/>
    <w:rsid w:val="00C0035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35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352"/>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0035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352"/>
    <w:pPr>
      <w:spacing w:before="360" w:after="0" w:line="240" w:lineRule="atLeast"/>
      <w:jc w:val="center"/>
    </w:pPr>
    <w:rPr>
      <w:rFonts w:eastAsia="MS Mincho"/>
      <w:lang w:val="en-US" w:eastAsia="ja-JP"/>
    </w:rPr>
  </w:style>
  <w:style w:type="paragraph" w:styleId="ListContinue2">
    <w:name w:val="List Continue 2"/>
    <w:basedOn w:val="Normal"/>
    <w:rsid w:val="00C00352"/>
    <w:pPr>
      <w:ind w:leftChars="400" w:left="850"/>
    </w:pPr>
    <w:rPr>
      <w:rFonts w:eastAsia="MS Mincho"/>
      <w:lang w:eastAsia="ja-JP"/>
    </w:rPr>
  </w:style>
  <w:style w:type="paragraph" w:styleId="BodyTextIndent">
    <w:name w:val="Body Text Indent"/>
    <w:basedOn w:val="Normal"/>
    <w:link w:val="BodyTextIndentChar1"/>
    <w:uiPriority w:val="99"/>
    <w:rsid w:val="00C00352"/>
    <w:pPr>
      <w:spacing w:after="120"/>
      <w:ind w:left="283"/>
    </w:pPr>
    <w:rPr>
      <w:rFonts w:eastAsia="SimSun"/>
    </w:rPr>
  </w:style>
  <w:style w:type="character" w:customStyle="1" w:styleId="BodyTextIndentChar1">
    <w:name w:val="Body Text Indent Char1"/>
    <w:basedOn w:val="DefaultParagraphFont"/>
    <w:link w:val="BodyTextIndent"/>
    <w:uiPriority w:val="99"/>
    <w:rsid w:val="00C00352"/>
    <w:rPr>
      <w:rFonts w:ascii="Times New Roman" w:eastAsia="SimSun" w:hAnsi="Times New Roman"/>
      <w:lang w:val="en-GB" w:eastAsia="en-US"/>
    </w:rPr>
  </w:style>
  <w:style w:type="paragraph" w:styleId="BodyTextFirstIndent2">
    <w:name w:val="Body Text First Indent 2"/>
    <w:basedOn w:val="BodyTextIndent"/>
    <w:link w:val="BodyTextFirstIndent2Char"/>
    <w:rsid w:val="00C0035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352"/>
    <w:rPr>
      <w:rFonts w:ascii="Times New Roman" w:eastAsia="MS Mincho" w:hAnsi="Times New Roman"/>
      <w:lang w:val="en-GB" w:eastAsia="en-US"/>
    </w:rPr>
  </w:style>
  <w:style w:type="character" w:styleId="PageNumber">
    <w:name w:val="page number"/>
    <w:basedOn w:val="DefaultParagraphFont"/>
    <w:rsid w:val="00C00352"/>
  </w:style>
  <w:style w:type="paragraph" w:customStyle="1" w:styleId="List1">
    <w:name w:val="List 1"/>
    <w:basedOn w:val="Normal"/>
    <w:rsid w:val="00C00352"/>
    <w:pPr>
      <w:spacing w:after="120"/>
      <w:ind w:left="568" w:hanging="284"/>
    </w:pPr>
    <w:rPr>
      <w:rFonts w:ascii="Arial" w:eastAsia="MS Mincho" w:hAnsi="Arial"/>
      <w:szCs w:val="22"/>
      <w:lang w:eastAsia="ja-JP"/>
    </w:rPr>
  </w:style>
  <w:style w:type="paragraph" w:customStyle="1" w:styleId="assocaitedwith">
    <w:name w:val="assocaited with"/>
    <w:basedOn w:val="Normal"/>
    <w:rsid w:val="00C00352"/>
    <w:pPr>
      <w:jc w:val="center"/>
    </w:pPr>
    <w:rPr>
      <w:rFonts w:eastAsia="MS Mincho"/>
      <w:lang w:eastAsia="ja-JP"/>
    </w:rPr>
  </w:style>
  <w:style w:type="paragraph" w:customStyle="1" w:styleId="Nor">
    <w:name w:val="Nor'"/>
    <w:basedOn w:val="assocaitedwith"/>
    <w:rsid w:val="00C00352"/>
    <w:rPr>
      <w:b/>
    </w:rPr>
  </w:style>
  <w:style w:type="table" w:styleId="TableClassic2">
    <w:name w:val="Table Classic 2"/>
    <w:basedOn w:val="TableNormal"/>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3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3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3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003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3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3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3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3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3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3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00352"/>
    <w:pPr>
      <w:spacing w:after="220"/>
    </w:pPr>
    <w:rPr>
      <w:rFonts w:ascii="Arial" w:eastAsia="SimSun" w:hAnsi="Arial"/>
      <w:sz w:val="22"/>
      <w:szCs w:val="24"/>
      <w:lang w:val="en-US"/>
    </w:rPr>
  </w:style>
  <w:style w:type="paragraph" w:customStyle="1" w:styleId="a1">
    <w:name w:val="样式 正文"/>
    <w:basedOn w:val="Normal"/>
    <w:link w:val="Char"/>
    <w:rsid w:val="00C0035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352"/>
    <w:rPr>
      <w:rFonts w:ascii="Times New Roman" w:eastAsia="SimSun" w:hAnsi="Times New Roman" w:cs="SimSun"/>
      <w:kern w:val="2"/>
      <w:sz w:val="21"/>
      <w:lang w:val="en-US" w:eastAsia="zh-CN"/>
    </w:rPr>
  </w:style>
  <w:style w:type="paragraph" w:customStyle="1" w:styleId="a2">
    <w:name w:val="公式"/>
    <w:basedOn w:val="Normal"/>
    <w:rsid w:val="00C0035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35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00352"/>
    <w:rPr>
      <w:rFonts w:ascii="Times New Roman" w:eastAsia="MS Mincho" w:hAnsi="Times New Roman"/>
      <w:szCs w:val="24"/>
      <w:lang w:val="en-GB" w:eastAsia="en-US"/>
    </w:rPr>
  </w:style>
  <w:style w:type="paragraph" w:customStyle="1" w:styleId="Doc-title">
    <w:name w:val="Doc-title"/>
    <w:basedOn w:val="Normal"/>
    <w:link w:val="Doc-titleChar"/>
    <w:qFormat/>
    <w:rsid w:val="00C0035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35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35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352"/>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352"/>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00352"/>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C0035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C00352"/>
    <w:pPr>
      <w:numPr>
        <w:numId w:val="23"/>
      </w:numPr>
      <w:spacing w:after="0"/>
      <w:jc w:val="both"/>
    </w:pPr>
    <w:rPr>
      <w:rFonts w:eastAsia="MS Mincho"/>
    </w:rPr>
  </w:style>
  <w:style w:type="paragraph" w:customStyle="1" w:styleId="FigureCaption">
    <w:name w:val="Figure Caption"/>
    <w:aliases w:val="fc Char,Figure Caption Char"/>
    <w:basedOn w:val="Normal"/>
    <w:rsid w:val="00C0035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352"/>
    <w:pPr>
      <w:spacing w:before="120" w:after="120" w:line="240" w:lineRule="atLeast"/>
      <w:jc w:val="right"/>
    </w:pPr>
    <w:rPr>
      <w:rFonts w:eastAsia="SimSun"/>
      <w:sz w:val="22"/>
      <w:lang w:val="en-US"/>
    </w:rPr>
  </w:style>
  <w:style w:type="paragraph" w:customStyle="1" w:styleId="multifig">
    <w:name w:val="multifig"/>
    <w:basedOn w:val="Normal"/>
    <w:rsid w:val="00C0035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C00352"/>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C00352"/>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C00352"/>
    <w:pPr>
      <w:spacing w:before="120" w:after="0" w:line="240" w:lineRule="exact"/>
      <w:jc w:val="both"/>
    </w:pPr>
    <w:rPr>
      <w:rFonts w:eastAsia="MS Mincho"/>
      <w:lang w:val="en-US"/>
    </w:rPr>
  </w:style>
  <w:style w:type="character" w:customStyle="1" w:styleId="Style10ptCharChar">
    <w:name w:val="Style 10 pt Char Char"/>
    <w:rsid w:val="00C0035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352"/>
    <w:pPr>
      <w:spacing w:before="60" w:after="60" w:line="240" w:lineRule="exact"/>
      <w:jc w:val="both"/>
    </w:pPr>
    <w:rPr>
      <w:rFonts w:eastAsia="MS Mincho"/>
      <w:b/>
      <w:lang w:val="en-US"/>
    </w:rPr>
  </w:style>
  <w:style w:type="character" w:customStyle="1" w:styleId="Style10ptBoldCharChar">
    <w:name w:val="Style 10 pt Bold Char Char"/>
    <w:rsid w:val="00C0035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352"/>
    <w:rPr>
      <w:rFonts w:ascii="Courier New" w:eastAsia="Batang" w:hAnsi="Courier New" w:cs="Courier New"/>
      <w:lang w:val="en-US" w:eastAsia="ko-KR"/>
    </w:rPr>
  </w:style>
  <w:style w:type="paragraph" w:customStyle="1" w:styleId="Bullet0">
    <w:name w:val="Bullet"/>
    <w:basedOn w:val="Normal"/>
    <w:rsid w:val="00C00352"/>
    <w:pPr>
      <w:numPr>
        <w:numId w:val="22"/>
      </w:numPr>
      <w:spacing w:after="0"/>
    </w:pPr>
    <w:rPr>
      <w:rFonts w:eastAsia="SimSun"/>
      <w:sz w:val="24"/>
      <w:szCs w:val="24"/>
      <w:lang w:val="en-US"/>
    </w:rPr>
  </w:style>
  <w:style w:type="paragraph" w:customStyle="1" w:styleId="FigureCentered">
    <w:name w:val="FigureCentered"/>
    <w:basedOn w:val="Normal"/>
    <w:next w:val="Normal"/>
    <w:rsid w:val="00C00352"/>
    <w:pPr>
      <w:keepNext/>
      <w:spacing w:before="60" w:after="60" w:line="240" w:lineRule="atLeast"/>
      <w:jc w:val="center"/>
    </w:pPr>
    <w:rPr>
      <w:rFonts w:eastAsia="SimSun"/>
      <w:sz w:val="24"/>
      <w:lang w:val="en-US"/>
    </w:rPr>
  </w:style>
  <w:style w:type="character" w:customStyle="1" w:styleId="Equation-NumberedChar">
    <w:name w:val="Equation-Numbered Char"/>
    <w:rsid w:val="00C00352"/>
    <w:rPr>
      <w:rFonts w:ascii="Arial" w:eastAsia="SimSun" w:hAnsi="Arial" w:cs="Arial"/>
      <w:color w:val="0000FF"/>
      <w:kern w:val="2"/>
      <w:sz w:val="22"/>
      <w:lang w:val="en-US" w:eastAsia="en-US" w:bidi="ar-SA"/>
    </w:rPr>
  </w:style>
  <w:style w:type="paragraph" w:customStyle="1" w:styleId="item">
    <w:name w:val="item"/>
    <w:basedOn w:val="Normal"/>
    <w:rsid w:val="00C00352"/>
    <w:pPr>
      <w:numPr>
        <w:numId w:val="24"/>
      </w:numPr>
      <w:spacing w:after="0"/>
      <w:jc w:val="both"/>
    </w:pPr>
    <w:rPr>
      <w:rFonts w:eastAsia="MS Mincho"/>
    </w:rPr>
  </w:style>
  <w:style w:type="paragraph" w:customStyle="1" w:styleId="PaperTableCell">
    <w:name w:val="PaperTableCell"/>
    <w:basedOn w:val="Normal"/>
    <w:rsid w:val="00C00352"/>
    <w:pPr>
      <w:spacing w:after="0"/>
      <w:jc w:val="both"/>
    </w:pPr>
    <w:rPr>
      <w:rFonts w:eastAsia="SimSun"/>
      <w:sz w:val="16"/>
      <w:szCs w:val="24"/>
      <w:lang w:val="en-US"/>
    </w:rPr>
  </w:style>
  <w:style w:type="character" w:styleId="LineNumber">
    <w:name w:val="line number"/>
    <w:rsid w:val="00C00352"/>
    <w:rPr>
      <w:rFonts w:ascii="Arial" w:eastAsia="SimSun" w:hAnsi="Arial" w:cs="Arial"/>
      <w:color w:val="0000FF"/>
      <w:kern w:val="2"/>
      <w:sz w:val="18"/>
      <w:lang w:val="en-US" w:eastAsia="zh-CN" w:bidi="ar-SA"/>
    </w:rPr>
  </w:style>
  <w:style w:type="paragraph" w:customStyle="1" w:styleId="figure0">
    <w:name w:val="figure"/>
    <w:basedOn w:val="Normal"/>
    <w:rsid w:val="00C00352"/>
    <w:pPr>
      <w:keepNext/>
      <w:keepLines/>
      <w:spacing w:before="60" w:after="60" w:line="240" w:lineRule="atLeast"/>
      <w:jc w:val="center"/>
    </w:pPr>
    <w:rPr>
      <w:rFonts w:eastAsia="SimSun"/>
      <w:lang w:val="en-US"/>
    </w:rPr>
  </w:style>
  <w:style w:type="character" w:customStyle="1" w:styleId="moz-txt-tag">
    <w:name w:val="moz-txt-tag"/>
    <w:rsid w:val="00C00352"/>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00352"/>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C00352"/>
    <w:pPr>
      <w:keepNext/>
      <w:spacing w:after="0"/>
      <w:jc w:val="center"/>
    </w:pPr>
    <w:rPr>
      <w:rFonts w:ascii="Arial" w:eastAsia="Calibri" w:hAnsi="Arial" w:cs="Arial"/>
      <w:sz w:val="18"/>
      <w:szCs w:val="18"/>
      <w:lang w:val="en-US"/>
    </w:rPr>
  </w:style>
  <w:style w:type="paragraph" w:customStyle="1" w:styleId="th0">
    <w:name w:val="th"/>
    <w:basedOn w:val="Normal"/>
    <w:rsid w:val="00C0035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35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C0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C0035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C00352"/>
  </w:style>
  <w:style w:type="character" w:customStyle="1" w:styleId="opdicttext22">
    <w:name w:val="op_dict_text22"/>
    <w:basedOn w:val="DefaultParagraphFont"/>
    <w:rsid w:val="00C00352"/>
  </w:style>
  <w:style w:type="character" w:customStyle="1" w:styleId="def">
    <w:name w:val="def"/>
    <w:basedOn w:val="DefaultParagraphFont"/>
    <w:rsid w:val="00C00352"/>
  </w:style>
  <w:style w:type="paragraph" w:customStyle="1" w:styleId="Normalwithindent">
    <w:name w:val="Normal with indent"/>
    <w:basedOn w:val="Normal"/>
    <w:link w:val="NormalwithindentChar"/>
    <w:qFormat/>
    <w:rsid w:val="00C0035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352"/>
    <w:rPr>
      <w:rFonts w:ascii="Times New Roman" w:eastAsia="Malgun Gothic" w:hAnsi="Times New Roman"/>
      <w:lang w:val="en-GB" w:eastAsia="zh-CN"/>
    </w:rPr>
  </w:style>
  <w:style w:type="paragraph" w:styleId="NoSpacing">
    <w:name w:val="No Spacing"/>
    <w:uiPriority w:val="1"/>
    <w:qFormat/>
    <w:rsid w:val="00C00352"/>
    <w:rPr>
      <w:rFonts w:ascii="Calibri" w:eastAsia="SimSun" w:hAnsi="Calibri"/>
      <w:sz w:val="22"/>
      <w:szCs w:val="22"/>
      <w:lang w:val="en-US" w:eastAsia="zh-CN"/>
    </w:rPr>
  </w:style>
  <w:style w:type="character" w:customStyle="1" w:styleId="high-light-bg4">
    <w:name w:val="high-light-bg4"/>
    <w:basedOn w:val="DefaultParagraphFont"/>
    <w:rsid w:val="00C00352"/>
  </w:style>
  <w:style w:type="character" w:customStyle="1" w:styleId="TitleChar2">
    <w:name w:val="Title Char2"/>
    <w:basedOn w:val="DefaultParagraphFont"/>
    <w:uiPriority w:val="10"/>
    <w:locked/>
    <w:rsid w:val="00C0035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35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352"/>
    <w:pPr>
      <w:spacing w:before="100" w:after="100"/>
      <w:ind w:left="860"/>
    </w:pPr>
    <w:rPr>
      <w:rFonts w:ascii="Times" w:eastAsia="MS Gothic" w:hAnsi="Times"/>
      <w:sz w:val="24"/>
      <w:lang w:eastAsia="ja-JP"/>
    </w:rPr>
  </w:style>
  <w:style w:type="paragraph" w:customStyle="1" w:styleId="a">
    <w:name w:val="佐藤２"/>
    <w:basedOn w:val="Normal"/>
    <w:rsid w:val="00C00352"/>
    <w:pPr>
      <w:numPr>
        <w:numId w:val="25"/>
      </w:numPr>
    </w:pPr>
    <w:rPr>
      <w:rFonts w:eastAsia="MS Gothic"/>
      <w:sz w:val="24"/>
      <w:lang w:eastAsia="ja-JP"/>
    </w:rPr>
  </w:style>
  <w:style w:type="paragraph" w:customStyle="1" w:styleId="ListBulletLast">
    <w:name w:val="List Bullet Last"/>
    <w:aliases w:val="lbl"/>
    <w:basedOn w:val="ListBullet"/>
    <w:next w:val="BodyText"/>
    <w:rsid w:val="00C00352"/>
    <w:pPr>
      <w:spacing w:after="240"/>
      <w:ind w:left="714" w:hanging="357"/>
    </w:pPr>
    <w:rPr>
      <w:rFonts w:ascii="Arial" w:eastAsia="MS Gothic" w:hAnsi="Arial"/>
      <w:sz w:val="24"/>
      <w:lang w:eastAsia="ja-JP"/>
    </w:rPr>
  </w:style>
  <w:style w:type="paragraph" w:styleId="BodyText3">
    <w:name w:val="Body Text 3"/>
    <w:basedOn w:val="Normal"/>
    <w:link w:val="BodyText3Char"/>
    <w:rsid w:val="00C00352"/>
    <w:pPr>
      <w:spacing w:after="0"/>
      <w:jc w:val="both"/>
    </w:pPr>
    <w:rPr>
      <w:rFonts w:eastAsia="MS Gothic"/>
      <w:sz w:val="24"/>
      <w:lang w:eastAsia="ja-JP"/>
    </w:rPr>
  </w:style>
  <w:style w:type="character" w:customStyle="1" w:styleId="BodyText3Char">
    <w:name w:val="Body Text 3 Char"/>
    <w:basedOn w:val="DefaultParagraphFont"/>
    <w:link w:val="BodyText3"/>
    <w:rsid w:val="00C00352"/>
    <w:rPr>
      <w:rFonts w:ascii="Times New Roman" w:eastAsia="MS Gothic" w:hAnsi="Times New Roman"/>
      <w:sz w:val="24"/>
      <w:lang w:val="en-GB" w:eastAsia="ja-JP"/>
    </w:rPr>
  </w:style>
  <w:style w:type="paragraph" w:customStyle="1" w:styleId="TableText1">
    <w:name w:val="Table_Text"/>
    <w:basedOn w:val="Normal"/>
    <w:rsid w:val="00C0035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35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0035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352"/>
    <w:rPr>
      <w:rFonts w:eastAsia="MS Gothic"/>
      <w:b/>
      <w:noProof w:val="0"/>
      <w:kern w:val="2"/>
      <w:sz w:val="24"/>
      <w:lang w:val="en-GB"/>
    </w:rPr>
  </w:style>
  <w:style w:type="paragraph" w:customStyle="1" w:styleId="Normal1CharChar">
    <w:name w:val="Normal1 Char Char"/>
    <w:rsid w:val="00C0035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C0035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35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35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003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35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352"/>
    <w:rPr>
      <w:rFonts w:ascii="Times New Roman" w:eastAsia="MS Gothic" w:hAnsi="Times New Roman"/>
      <w:sz w:val="24"/>
      <w:lang w:val="en-GB" w:eastAsia="ja-JP"/>
    </w:rPr>
  </w:style>
  <w:style w:type="character" w:customStyle="1" w:styleId="Doc-titleChar">
    <w:name w:val="Doc-title Char"/>
    <w:link w:val="Doc-title"/>
    <w:rsid w:val="00C00352"/>
    <w:rPr>
      <w:rFonts w:ascii="Arial" w:eastAsia="SimSun" w:hAnsi="Arial" w:cs="Arial"/>
      <w:lang w:val="en-US" w:eastAsia="zh-CN"/>
    </w:rPr>
  </w:style>
  <w:style w:type="paragraph" w:customStyle="1" w:styleId="msonormal0">
    <w:name w:val="msonormal"/>
    <w:basedOn w:val="Normal"/>
    <w:rsid w:val="00C0035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35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35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35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35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35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35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3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35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3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35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3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35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3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35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35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35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35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35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35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35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35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35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35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35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35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35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35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3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35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35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35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35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35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35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35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35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35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3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3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3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35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3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35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35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35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35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35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35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35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35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35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35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35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35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352"/>
    <w:rPr>
      <w:rFonts w:ascii="Arial" w:hAnsi="Arial"/>
      <w:vanish/>
      <w:color w:val="FF0000"/>
      <w:sz w:val="24"/>
    </w:rPr>
  </w:style>
  <w:style w:type="paragraph" w:customStyle="1" w:styleId="Bulletedo1">
    <w:name w:val="Bulleted o 1"/>
    <w:basedOn w:val="Normal"/>
    <w:rsid w:val="00C00352"/>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35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35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35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35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352"/>
    <w:rPr>
      <w:rFonts w:ascii="Arial" w:hAnsi="Arial"/>
      <w:sz w:val="32"/>
      <w:lang w:val="en-GB" w:eastAsia="en-US"/>
    </w:rPr>
  </w:style>
  <w:style w:type="character" w:customStyle="1" w:styleId="CharChar3">
    <w:name w:val="Char Char3"/>
    <w:rsid w:val="00C00352"/>
    <w:rPr>
      <w:rFonts w:ascii="Arial" w:hAnsi="Arial"/>
      <w:sz w:val="36"/>
      <w:lang w:val="en-GB" w:eastAsia="en-US" w:bidi="ar-SA"/>
    </w:rPr>
  </w:style>
  <w:style w:type="character" w:customStyle="1" w:styleId="CharChar2">
    <w:name w:val="Char Char2"/>
    <w:rsid w:val="00C00352"/>
    <w:rPr>
      <w:rFonts w:ascii="Arial" w:hAnsi="Arial"/>
      <w:sz w:val="32"/>
      <w:lang w:val="en-GB" w:eastAsia="en-US" w:bidi="ar-SA"/>
    </w:rPr>
  </w:style>
  <w:style w:type="character" w:customStyle="1" w:styleId="CharChar1">
    <w:name w:val="Char Char1"/>
    <w:rsid w:val="00C00352"/>
    <w:rPr>
      <w:rFonts w:ascii="Arial" w:hAnsi="Arial"/>
      <w:sz w:val="28"/>
      <w:lang w:val="en-GB" w:eastAsia="en-US" w:bidi="ar-SA"/>
    </w:rPr>
  </w:style>
  <w:style w:type="character" w:customStyle="1" w:styleId="CharChar">
    <w:name w:val="Char Char"/>
    <w:rsid w:val="00C00352"/>
    <w:rPr>
      <w:rFonts w:ascii="Arial" w:hAnsi="Arial"/>
      <w:sz w:val="22"/>
      <w:lang w:val="en-GB" w:eastAsia="en-US" w:bidi="ar-SA"/>
    </w:rPr>
  </w:style>
  <w:style w:type="table" w:styleId="DarkList-Accent6">
    <w:name w:val="Dark List Accent 6"/>
    <w:basedOn w:val="TableNormal"/>
    <w:uiPriority w:val="70"/>
    <w:rsid w:val="00C003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35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35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0035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35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352"/>
  </w:style>
  <w:style w:type="paragraph" w:customStyle="1" w:styleId="onecomwebmail-msolistparagraph">
    <w:name w:val="onecomwebmail-msolistparagraph"/>
    <w:basedOn w:val="Normal"/>
    <w:rsid w:val="00C0035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0035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0035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00352"/>
  </w:style>
  <w:style w:type="character" w:customStyle="1" w:styleId="onecomwebmail-size">
    <w:name w:val="onecomwebmail-size"/>
    <w:basedOn w:val="DefaultParagraphFont"/>
    <w:rsid w:val="00C00352"/>
  </w:style>
  <w:style w:type="table" w:customStyle="1" w:styleId="TableGridLight11">
    <w:name w:val="Table Grid Light11"/>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352"/>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352"/>
    <w:rPr>
      <w:rFonts w:ascii="Courier New" w:hAnsi="Courier New"/>
      <w:sz w:val="24"/>
    </w:rPr>
  </w:style>
  <w:style w:type="paragraph" w:customStyle="1" w:styleId="PatAppl">
    <w:name w:val="Pat Appl"/>
    <w:basedOn w:val="Normal"/>
    <w:link w:val="PatApplChar"/>
    <w:qFormat/>
    <w:rsid w:val="00C0035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00352"/>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C00352"/>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C0035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35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00352"/>
    <w:pPr>
      <w:spacing w:after="0"/>
      <w:ind w:left="720" w:hanging="720"/>
    </w:pPr>
    <w:rPr>
      <w:rFonts w:ascii="Times" w:eastAsia="Batang" w:hAnsi="Times"/>
      <w:szCs w:val="24"/>
    </w:rPr>
  </w:style>
  <w:style w:type="paragraph" w:customStyle="1" w:styleId="Default">
    <w:name w:val="Default"/>
    <w:rsid w:val="00C00352"/>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352"/>
    <w:pPr>
      <w:numPr>
        <w:ilvl w:val="2"/>
        <w:numId w:val="27"/>
      </w:numPr>
      <w:spacing w:after="0"/>
    </w:pPr>
    <w:rPr>
      <w:rFonts w:eastAsia="SimSun"/>
      <w:szCs w:val="24"/>
      <w:lang w:val="en-US"/>
    </w:rPr>
  </w:style>
  <w:style w:type="paragraph" w:customStyle="1" w:styleId="Statement">
    <w:name w:val="Statement"/>
    <w:basedOn w:val="Normal"/>
    <w:rsid w:val="00C00352"/>
    <w:pPr>
      <w:keepNext/>
      <w:spacing w:after="0"/>
      <w:ind w:left="601" w:hanging="601"/>
    </w:pPr>
    <w:rPr>
      <w:rFonts w:eastAsia="Batang"/>
      <w:b/>
      <w:i/>
      <w:szCs w:val="24"/>
      <w:lang w:val="en-US" w:eastAsia="ko-KR"/>
    </w:rPr>
  </w:style>
  <w:style w:type="character" w:customStyle="1" w:styleId="Alcatel-Lucent-4">
    <w:name w:val="Alcatel-Lucent-4"/>
    <w:semiHidden/>
    <w:rsid w:val="00C00352"/>
    <w:rPr>
      <w:rFonts w:ascii="Arial" w:hAnsi="Arial"/>
      <w:color w:val="auto"/>
      <w:sz w:val="20"/>
    </w:rPr>
  </w:style>
  <w:style w:type="paragraph" w:customStyle="1" w:styleId="StatementBody">
    <w:name w:val="Statement Body"/>
    <w:basedOn w:val="Normal"/>
    <w:link w:val="StatementBodyChar"/>
    <w:rsid w:val="00C00352"/>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C00352"/>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0035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352"/>
    <w:rPr>
      <w:rFonts w:ascii="Arial" w:hAnsi="Arial"/>
      <w:color w:val="auto"/>
      <w:sz w:val="20"/>
    </w:rPr>
  </w:style>
  <w:style w:type="character" w:customStyle="1" w:styleId="UnresolvedMention1">
    <w:name w:val="Unresolved Mention1"/>
    <w:uiPriority w:val="99"/>
    <w:semiHidden/>
    <w:unhideWhenUsed/>
    <w:rsid w:val="00C00352"/>
    <w:rPr>
      <w:color w:val="808080"/>
      <w:shd w:val="clear" w:color="auto" w:fill="E6E6E6"/>
    </w:rPr>
  </w:style>
  <w:style w:type="character" w:customStyle="1" w:styleId="5">
    <w:name w:val="(文字) (文字)5"/>
    <w:semiHidden/>
    <w:rsid w:val="00C00352"/>
    <w:rPr>
      <w:rFonts w:ascii="Times New Roman" w:hAnsi="Times New Roman"/>
      <w:lang w:val="x-none" w:eastAsia="en-US"/>
    </w:rPr>
  </w:style>
  <w:style w:type="paragraph" w:customStyle="1" w:styleId="TableCell1">
    <w:name w:val="TableCell"/>
    <w:basedOn w:val="Normal"/>
    <w:qFormat/>
    <w:rsid w:val="00C00352"/>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C00352"/>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C00352"/>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C00352"/>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C00352"/>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C00352"/>
    <w:rPr>
      <w:i/>
      <w:color w:val="404040"/>
    </w:rPr>
  </w:style>
  <w:style w:type="paragraph" w:customStyle="1" w:styleId="62">
    <w:name w:val="标题 62"/>
    <w:basedOn w:val="Normal"/>
    <w:rsid w:val="00C00352"/>
    <w:pPr>
      <w:tabs>
        <w:tab w:val="num" w:pos="1152"/>
      </w:tabs>
      <w:spacing w:after="0"/>
    </w:pPr>
    <w:rPr>
      <w:rFonts w:ascii="Times" w:eastAsia="MS PGothic" w:hAnsi="Times" w:cs="Times"/>
      <w:lang w:val="en-US" w:eastAsia="ja-JP"/>
    </w:rPr>
  </w:style>
  <w:style w:type="paragraph" w:customStyle="1" w:styleId="72">
    <w:name w:val="标题 72"/>
    <w:basedOn w:val="Normal"/>
    <w:rsid w:val="00C00352"/>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352"/>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C00352"/>
    <w:pPr>
      <w:spacing w:after="0"/>
      <w:ind w:left="720"/>
      <w:contextualSpacing/>
    </w:pPr>
    <w:rPr>
      <w:rFonts w:eastAsia="SimSun"/>
      <w:sz w:val="24"/>
      <w:szCs w:val="24"/>
      <w:lang w:val="en-US" w:eastAsia="zh-CN"/>
    </w:rPr>
  </w:style>
  <w:style w:type="paragraph" w:customStyle="1" w:styleId="61">
    <w:name w:val="标题 61"/>
    <w:basedOn w:val="Normal"/>
    <w:rsid w:val="00C00352"/>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00352"/>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C00352"/>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3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00352"/>
    <w:rPr>
      <w:rFonts w:ascii="Arial" w:eastAsia="SimSun" w:hAnsi="Arial"/>
      <w:spacing w:val="2"/>
      <w:lang w:val="en-US" w:eastAsia="en-US"/>
    </w:rPr>
  </w:style>
  <w:style w:type="character" w:customStyle="1" w:styleId="13">
    <w:name w:val="表 (青) 13 (文字)"/>
    <w:link w:val="ColorfulList-Accent1"/>
    <w:uiPriority w:val="34"/>
    <w:locked/>
    <w:rsid w:val="00C00352"/>
    <w:rPr>
      <w:rFonts w:eastAsia="MS Gothic"/>
      <w:sz w:val="24"/>
      <w:lang w:val="en-GB" w:eastAsia="en-US"/>
    </w:rPr>
  </w:style>
  <w:style w:type="table" w:styleId="ColorfulList-Accent1">
    <w:name w:val="Colorful List Accent 1"/>
    <w:basedOn w:val="TableNormal"/>
    <w:link w:val="13"/>
    <w:uiPriority w:val="34"/>
    <w:rsid w:val="00C003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003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352"/>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352"/>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352"/>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35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352"/>
    <w:rPr>
      <w:rFonts w:ascii="Arial" w:hAnsi="Arial"/>
      <w:b/>
      <w:i/>
      <w:sz w:val="26"/>
      <w:lang w:val="en-GB" w:eastAsia="x-none"/>
    </w:rPr>
  </w:style>
  <w:style w:type="paragraph" w:customStyle="1" w:styleId="Paragraph">
    <w:name w:val="Paragraph"/>
    <w:basedOn w:val="Normal"/>
    <w:link w:val="ParagraphChar"/>
    <w:qFormat/>
    <w:rsid w:val="00C00352"/>
    <w:pPr>
      <w:spacing w:before="220" w:after="0"/>
    </w:pPr>
    <w:rPr>
      <w:rFonts w:eastAsia="SimSun"/>
      <w:sz w:val="22"/>
    </w:rPr>
  </w:style>
  <w:style w:type="character" w:customStyle="1" w:styleId="ParagraphChar">
    <w:name w:val="Paragraph Char"/>
    <w:link w:val="Paragraph"/>
    <w:locked/>
    <w:rsid w:val="00C00352"/>
    <w:rPr>
      <w:rFonts w:ascii="Times New Roman" w:eastAsia="SimSun" w:hAnsi="Times New Roman"/>
      <w:sz w:val="22"/>
      <w:lang w:val="en-GB" w:eastAsia="en-US"/>
    </w:rPr>
  </w:style>
  <w:style w:type="character" w:customStyle="1" w:styleId="ColorfulList-Accent1Char">
    <w:name w:val="Colorful List - Accent 1 Char"/>
    <w:uiPriority w:val="34"/>
    <w:locked/>
    <w:rsid w:val="00C00352"/>
    <w:rPr>
      <w:rFonts w:eastAsia="MS Gothic"/>
      <w:sz w:val="24"/>
      <w:lang w:val="x-none" w:eastAsia="en-US"/>
    </w:rPr>
  </w:style>
  <w:style w:type="table" w:styleId="GridTable4-Accent5">
    <w:name w:val="Grid Table 4 Accent 5"/>
    <w:basedOn w:val="TableNormal"/>
    <w:uiPriority w:val="49"/>
    <w:rsid w:val="00C003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352"/>
    <w:rPr>
      <w:color w:val="000000"/>
    </w:rPr>
  </w:style>
  <w:style w:type="numbering" w:customStyle="1" w:styleId="StyleBulletedSymbolsymbolLeft025Hanging025">
    <w:name w:val="Style Bulleted Symbol (symbol) Left:  0.25&quot; Hanging:  0.25&quot;"/>
    <w:rsid w:val="00C00352"/>
    <w:pPr>
      <w:numPr>
        <w:numId w:val="30"/>
      </w:numPr>
    </w:pPr>
  </w:style>
  <w:style w:type="table" w:customStyle="1" w:styleId="TableGrid11">
    <w:name w:val="Table Grid11"/>
    <w:basedOn w:val="TableNormal"/>
    <w:next w:val="TableGrid"/>
    <w:rsid w:val="00C003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35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35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00352"/>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352"/>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35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00352"/>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352"/>
    <w:rPr>
      <w:sz w:val="24"/>
      <w:lang w:val="en-GB" w:eastAsia="en-US"/>
    </w:rPr>
  </w:style>
  <w:style w:type="character" w:customStyle="1" w:styleId="CommentaireCar">
    <w:name w:val="Commentaire Car"/>
    <w:rsid w:val="00C00352"/>
    <w:rPr>
      <w:sz w:val="20"/>
    </w:rPr>
  </w:style>
  <w:style w:type="character" w:customStyle="1" w:styleId="citationref">
    <w:name w:val="citationref"/>
    <w:rsid w:val="00C00352"/>
  </w:style>
  <w:style w:type="character" w:customStyle="1" w:styleId="mw-mmv-title">
    <w:name w:val="mw-mmv-title"/>
    <w:rsid w:val="00C00352"/>
  </w:style>
  <w:style w:type="character" w:customStyle="1" w:styleId="legend-color">
    <w:name w:val="legend-color"/>
    <w:rsid w:val="00C00352"/>
  </w:style>
  <w:style w:type="paragraph" w:customStyle="1" w:styleId="Equationlegend">
    <w:name w:val="Equation_legend"/>
    <w:basedOn w:val="NormalIndent"/>
    <w:link w:val="EquationlegendChar"/>
    <w:rsid w:val="00C0035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352"/>
    <w:rPr>
      <w:rFonts w:ascii="Times New Roman" w:eastAsia="SimSun" w:hAnsi="Times New Roman"/>
      <w:sz w:val="24"/>
      <w:lang w:val="en-US" w:eastAsia="en-US"/>
    </w:rPr>
  </w:style>
  <w:style w:type="character" w:customStyle="1" w:styleId="Char0">
    <w:name w:val="标题 Char"/>
    <w:basedOn w:val="DefaultParagraphFont"/>
    <w:uiPriority w:val="10"/>
    <w:rsid w:val="00C00352"/>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352"/>
    <w:rPr>
      <w:rFonts w:ascii="Times" w:eastAsia="Batang" w:hAnsi="Times"/>
      <w:sz w:val="24"/>
      <w:lang w:val="en-GB" w:eastAsia="x-none"/>
    </w:rPr>
  </w:style>
  <w:style w:type="character" w:customStyle="1" w:styleId="colour">
    <w:name w:val="colour"/>
    <w:basedOn w:val="DefaultParagraphFont"/>
    <w:rsid w:val="00C00352"/>
    <w:rPr>
      <w:rFonts w:cs="Times New Roman"/>
    </w:rPr>
  </w:style>
  <w:style w:type="character" w:customStyle="1" w:styleId="highlight">
    <w:name w:val="highlight"/>
    <w:basedOn w:val="DefaultParagraphFont"/>
    <w:rsid w:val="00C00352"/>
    <w:rPr>
      <w:rFonts w:cs="Times New Roman"/>
    </w:rPr>
  </w:style>
  <w:style w:type="character" w:customStyle="1" w:styleId="TitleChar4">
    <w:name w:val="Title Char4"/>
    <w:basedOn w:val="DefaultParagraphFont"/>
    <w:uiPriority w:val="10"/>
    <w:locked/>
    <w:rsid w:val="00C0035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352"/>
    <w:pPr>
      <w:numPr>
        <w:numId w:val="32"/>
      </w:numPr>
    </w:pPr>
  </w:style>
  <w:style w:type="numbering" w:customStyle="1" w:styleId="StyleBulletedSymbolsymbolLeft025Hanging0252">
    <w:name w:val="Style Bulleted Symbol (symbol) Left:  0.25&quot; Hanging:  0.25&quot;2"/>
    <w:rsid w:val="00C00352"/>
    <w:pPr>
      <w:numPr>
        <w:numId w:val="33"/>
      </w:numPr>
    </w:pPr>
  </w:style>
  <w:style w:type="numbering" w:customStyle="1" w:styleId="StyleBulletedSymbolsymbolLeft025Hanging0251">
    <w:name w:val="Style Bulleted Symbol (symbol) Left:  0.25&quot; Hanging:  0.25&quot;1"/>
    <w:rsid w:val="00C00352"/>
    <w:pPr>
      <w:numPr>
        <w:numId w:val="31"/>
      </w:numPr>
    </w:pPr>
  </w:style>
  <w:style w:type="paragraph" w:customStyle="1" w:styleId="onecomwebmail-onecomwebmail-msonormal">
    <w:name w:val="onecomwebmail-onecomwebmail-msonormal"/>
    <w:basedOn w:val="Normal"/>
    <w:rsid w:val="00C00352"/>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352"/>
    <w:pPr>
      <w:ind w:left="720"/>
    </w:pPr>
    <w:rPr>
      <w:rFonts w:eastAsia="SimSun"/>
    </w:rPr>
  </w:style>
  <w:style w:type="paragraph" w:styleId="z-TopofForm">
    <w:name w:val="HTML Top of Form"/>
    <w:basedOn w:val="Normal"/>
    <w:next w:val="Normal"/>
    <w:link w:val="z-TopofFormChar"/>
    <w:hidden/>
    <w:uiPriority w:val="99"/>
    <w:rsid w:val="00C00352"/>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0035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00352"/>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00352"/>
    <w:rPr>
      <w:rFonts w:ascii="Arial" w:hAnsi="Arial" w:cs="Arial"/>
      <w:vanish/>
      <w:sz w:val="16"/>
      <w:szCs w:val="16"/>
      <w:lang w:val="en-GB" w:eastAsia="en-US"/>
    </w:rPr>
  </w:style>
  <w:style w:type="paragraph" w:styleId="Subtitle">
    <w:name w:val="Subtitle"/>
    <w:basedOn w:val="Normal"/>
    <w:next w:val="Normal"/>
    <w:link w:val="SubtitleChar"/>
    <w:uiPriority w:val="11"/>
    <w:qFormat/>
    <w:rsid w:val="00C00352"/>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0035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00352"/>
  </w:style>
  <w:style w:type="table" w:customStyle="1" w:styleId="TableGrid30">
    <w:name w:val="Table Grid3"/>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003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003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003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003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003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003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003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003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003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003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003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00352"/>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00352"/>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C00352"/>
  </w:style>
  <w:style w:type="table" w:customStyle="1" w:styleId="DarkList-Accent61">
    <w:name w:val="Dark List - Accent 61"/>
    <w:basedOn w:val="TableNormal"/>
    <w:next w:val="DarkList-Accent6"/>
    <w:uiPriority w:val="70"/>
    <w:rsid w:val="00C003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003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003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00352"/>
  </w:style>
  <w:style w:type="table" w:customStyle="1" w:styleId="TableGrid12">
    <w:name w:val="Table Grid12"/>
    <w:basedOn w:val="TableNormal"/>
    <w:next w:val="TableGrid"/>
    <w:rsid w:val="00C003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00352"/>
  </w:style>
  <w:style w:type="numbering" w:customStyle="1" w:styleId="StyleBulleted1">
    <w:name w:val="Style Bulleted1"/>
    <w:rsid w:val="00C00352"/>
  </w:style>
  <w:style w:type="numbering" w:customStyle="1" w:styleId="StyleBulletedSymbolsymbolLeft025Hanging02521">
    <w:name w:val="Style Bulleted Symbol (symbol) Left:  0.25&quot; Hanging:  0.25&quot;21"/>
    <w:rsid w:val="00C00352"/>
  </w:style>
  <w:style w:type="numbering" w:customStyle="1" w:styleId="StyleBulletedSymbolsymbolLeft025Hanging02511">
    <w:name w:val="Style Bulleted Symbol (symbol) Left:  0.25&quot; Hanging:  0.25&quot;11"/>
    <w:rsid w:val="00C00352"/>
  </w:style>
  <w:style w:type="numbering" w:customStyle="1" w:styleId="NoList3">
    <w:name w:val="No List3"/>
    <w:next w:val="NoList"/>
    <w:uiPriority w:val="99"/>
    <w:semiHidden/>
    <w:unhideWhenUsed/>
    <w:rsid w:val="00C00352"/>
  </w:style>
  <w:style w:type="table" w:customStyle="1" w:styleId="TableGrid40">
    <w:name w:val="Table Grid4"/>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003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003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003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003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003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003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003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003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003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003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003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0035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00352"/>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C00352"/>
  </w:style>
  <w:style w:type="table" w:customStyle="1" w:styleId="DarkList-Accent62">
    <w:name w:val="Dark List - Accent 62"/>
    <w:basedOn w:val="TableNormal"/>
    <w:next w:val="DarkList-Accent6"/>
    <w:uiPriority w:val="70"/>
    <w:rsid w:val="00C003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003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003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00352"/>
  </w:style>
  <w:style w:type="table" w:customStyle="1" w:styleId="TableGrid13">
    <w:name w:val="Table Grid13"/>
    <w:basedOn w:val="TableNormal"/>
    <w:next w:val="TableGrid"/>
    <w:rsid w:val="00C003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00352"/>
  </w:style>
  <w:style w:type="numbering" w:customStyle="1" w:styleId="StyleBulleted2">
    <w:name w:val="Style Bulleted2"/>
    <w:rsid w:val="00C00352"/>
  </w:style>
  <w:style w:type="numbering" w:customStyle="1" w:styleId="StyleBulletedSymbolsymbolLeft025Hanging02522">
    <w:name w:val="Style Bulleted Symbol (symbol) Left:  0.25&quot; Hanging:  0.25&quot;22"/>
    <w:rsid w:val="00C00352"/>
  </w:style>
  <w:style w:type="numbering" w:customStyle="1" w:styleId="StyleBulletedSymbolsymbolLeft025Hanging02512">
    <w:name w:val="Style Bulleted Symbol (symbol) Left:  0.25&quot; Hanging:  0.25&quot;12"/>
    <w:rsid w:val="00C00352"/>
  </w:style>
  <w:style w:type="table" w:customStyle="1" w:styleId="TableGrid5">
    <w:name w:val="Table Grid5"/>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00352"/>
  </w:style>
  <w:style w:type="table" w:customStyle="1" w:styleId="TableGrid6">
    <w:name w:val="Table Grid6"/>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003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003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003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003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003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003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003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003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003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003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003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0035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00352"/>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C00352"/>
  </w:style>
  <w:style w:type="table" w:customStyle="1" w:styleId="DarkList-Accent63">
    <w:name w:val="Dark List - Accent 63"/>
    <w:basedOn w:val="TableNormal"/>
    <w:next w:val="DarkList-Accent6"/>
    <w:uiPriority w:val="70"/>
    <w:rsid w:val="00C003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003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003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00352"/>
  </w:style>
  <w:style w:type="table" w:customStyle="1" w:styleId="TableGrid14">
    <w:name w:val="Table Grid14"/>
    <w:basedOn w:val="TableNormal"/>
    <w:next w:val="TableGrid"/>
    <w:rsid w:val="00C003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00352"/>
  </w:style>
  <w:style w:type="numbering" w:customStyle="1" w:styleId="StyleBulleted3">
    <w:name w:val="Style Bulleted3"/>
    <w:rsid w:val="00C00352"/>
  </w:style>
  <w:style w:type="numbering" w:customStyle="1" w:styleId="StyleBulletedSymbolsymbolLeft025Hanging02523">
    <w:name w:val="Style Bulleted Symbol (symbol) Left:  0.25&quot; Hanging:  0.25&quot;23"/>
    <w:rsid w:val="00C00352"/>
  </w:style>
  <w:style w:type="numbering" w:customStyle="1" w:styleId="StyleBulletedSymbolsymbolLeft025Hanging02513">
    <w:name w:val="Style Bulleted Symbol (symbol) Left:  0.25&quot; Hanging:  0.25&quot;13"/>
    <w:rsid w:val="00C00352"/>
  </w:style>
  <w:style w:type="table" w:customStyle="1" w:styleId="TableGrid7">
    <w:name w:val="Table Grid7"/>
    <w:basedOn w:val="TableNormal"/>
    <w:next w:val="TableGrid"/>
    <w:uiPriority w:val="39"/>
    <w:qFormat/>
    <w:rsid w:val="00C00352"/>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00352"/>
  </w:style>
  <w:style w:type="character" w:customStyle="1" w:styleId="3GPPAgreementsChar">
    <w:name w:val="3GPP Agreements Char"/>
    <w:link w:val="3GPPAgreements"/>
    <w:qFormat/>
    <w:locked/>
    <w:rsid w:val="00C00352"/>
    <w:rPr>
      <w:lang w:eastAsia="zh-CN"/>
    </w:rPr>
  </w:style>
  <w:style w:type="paragraph" w:customStyle="1" w:styleId="3GPPAgreements">
    <w:name w:val="3GPP Agreements"/>
    <w:basedOn w:val="Normal"/>
    <w:link w:val="3GPPAgreementsChar"/>
    <w:qFormat/>
    <w:rsid w:val="00C00352"/>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00352"/>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00352"/>
    <w:pPr>
      <w:spacing w:line="288" w:lineRule="auto"/>
      <w:ind w:firstLine="360"/>
      <w:jc w:val="both"/>
    </w:pPr>
    <w:rPr>
      <w:rFonts w:eastAsia="Malgun Gothic" w:cs="Batang"/>
    </w:rPr>
  </w:style>
  <w:style w:type="character" w:customStyle="1" w:styleId="Style1Char">
    <w:name w:val="Style1 Char"/>
    <w:link w:val="Style1"/>
    <w:qFormat/>
    <w:rsid w:val="00C00352"/>
    <w:rPr>
      <w:rFonts w:ascii="Times New Roman" w:eastAsia="Malgun Gothic" w:hAnsi="Times New Roman" w:cs="Batang"/>
      <w:lang w:val="en-GB" w:eastAsia="en-US"/>
    </w:rPr>
  </w:style>
  <w:style w:type="paragraph" w:customStyle="1" w:styleId="3GPPText">
    <w:name w:val="3GPP Text"/>
    <w:basedOn w:val="Normal"/>
    <w:link w:val="3GPPTextChar"/>
    <w:qFormat/>
    <w:rsid w:val="00C0035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C00352"/>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00352"/>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00352"/>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00352"/>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00352"/>
    <w:rPr>
      <w:rFonts w:eastAsia="Malgun Gothic" w:cs="Batang"/>
    </w:rPr>
  </w:style>
  <w:style w:type="paragraph" w:customStyle="1" w:styleId="0Maintext">
    <w:name w:val="0 Main text"/>
    <w:basedOn w:val="Normal"/>
    <w:link w:val="0MaintextChar"/>
    <w:semiHidden/>
    <w:qFormat/>
    <w:rsid w:val="00C00352"/>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00352"/>
    <w:rPr>
      <w:rFonts w:ascii="Times New Roman" w:hAnsi="Times New Roman"/>
      <w:lang w:val="en-GB" w:eastAsia="en-US"/>
    </w:rPr>
  </w:style>
  <w:style w:type="character" w:customStyle="1" w:styleId="normaltextrun">
    <w:name w:val="normaltextrun"/>
    <w:basedOn w:val="DefaultParagraphFont"/>
    <w:rsid w:val="00C00352"/>
  </w:style>
  <w:style w:type="character" w:customStyle="1" w:styleId="eop">
    <w:name w:val="eop"/>
    <w:basedOn w:val="DefaultParagraphFont"/>
    <w:rsid w:val="00C00352"/>
  </w:style>
  <w:style w:type="character" w:customStyle="1" w:styleId="EXCar">
    <w:name w:val="EX Car"/>
    <w:qFormat/>
    <w:locked/>
    <w:rsid w:val="00C00352"/>
    <w:rPr>
      <w:lang w:val="en-GB" w:eastAsia="en-US"/>
    </w:rPr>
  </w:style>
  <w:style w:type="numbering" w:customStyle="1" w:styleId="StyleBulletedSymbolsymbolLeft025Hanging0256">
    <w:name w:val="Style Bulleted Symbol (symbol) Left:  0.25&quot; Hanging:  0.25&quot;6"/>
    <w:rsid w:val="00C00352"/>
    <w:pPr>
      <w:numPr>
        <w:numId w:val="37"/>
      </w:numPr>
    </w:pPr>
  </w:style>
  <w:style w:type="numbering" w:customStyle="1" w:styleId="StyleBulleted4">
    <w:name w:val="Style Bulleted4"/>
    <w:rsid w:val="00C00352"/>
    <w:pPr>
      <w:numPr>
        <w:numId w:val="38"/>
      </w:numPr>
    </w:pPr>
  </w:style>
  <w:style w:type="paragraph" w:customStyle="1" w:styleId="xmsonormal">
    <w:name w:val="x_msonormal"/>
    <w:basedOn w:val="Normal"/>
    <w:qFormat/>
    <w:rsid w:val="00C00352"/>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00352"/>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00352"/>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00352"/>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00352"/>
  </w:style>
  <w:style w:type="character" w:customStyle="1" w:styleId="xxapple-converted-space">
    <w:name w:val="xxapple-converted-space"/>
    <w:basedOn w:val="DefaultParagraphFont"/>
    <w:rsid w:val="00C00352"/>
  </w:style>
  <w:style w:type="character" w:customStyle="1" w:styleId="xxxapple-converted-space">
    <w:name w:val="xxxapple-converted-space"/>
    <w:basedOn w:val="DefaultParagraphFont"/>
    <w:rsid w:val="00C00352"/>
  </w:style>
  <w:style w:type="paragraph" w:customStyle="1" w:styleId="xxxmsonormal">
    <w:name w:val="x_xxmsonormal"/>
    <w:basedOn w:val="Normal"/>
    <w:uiPriority w:val="99"/>
    <w:rsid w:val="00C00352"/>
    <w:pPr>
      <w:spacing w:after="0"/>
    </w:pPr>
    <w:rPr>
      <w:rFonts w:eastAsia="Malgun Gothic"/>
      <w:sz w:val="24"/>
      <w:szCs w:val="24"/>
      <w:lang w:val="en-US" w:eastAsia="ko-KR"/>
    </w:rPr>
  </w:style>
  <w:style w:type="character" w:customStyle="1" w:styleId="xxxapple-converted-space0">
    <w:name w:val="x_xxapple-converted-space"/>
    <w:rsid w:val="00C00352"/>
  </w:style>
  <w:style w:type="paragraph" w:customStyle="1" w:styleId="a00">
    <w:name w:val="a0"/>
    <w:basedOn w:val="Normal"/>
    <w:uiPriority w:val="99"/>
    <w:rsid w:val="00C00352"/>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1852</TotalTime>
  <Pages>17</Pages>
  <Words>6525</Words>
  <Characters>37199</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122</cp:revision>
  <cp:lastPrinted>1899-12-31T23:00:00Z</cp:lastPrinted>
  <dcterms:created xsi:type="dcterms:W3CDTF">2020-02-03T08:32:00Z</dcterms:created>
  <dcterms:modified xsi:type="dcterms:W3CDTF">2022-09-04T18:49:00Z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